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52" w:rsidRDefault="005C1A52" w:rsidP="00874E69">
      <w:pPr>
        <w:jc w:val="right"/>
        <w:rPr>
          <w:rFonts w:eastAsia="Times New Roman" w:cs="Times New Roman"/>
          <w:b/>
          <w:i/>
          <w:szCs w:val="24"/>
          <w:u w:val="single"/>
          <w:lang w:eastAsia="ru-RU"/>
        </w:rPr>
      </w:pPr>
    </w:p>
    <w:p w:rsidR="00874E69" w:rsidRDefault="00874E69" w:rsidP="00874E69">
      <w:pPr>
        <w:jc w:val="right"/>
        <w:rPr>
          <w:rFonts w:cs="Times New Roman"/>
        </w:rPr>
      </w:pPr>
      <w:r w:rsidRPr="00874E69">
        <w:rPr>
          <w:rFonts w:eastAsia="Times New Roman" w:cs="Times New Roman"/>
          <w:b/>
          <w:i/>
          <w:szCs w:val="24"/>
          <w:u w:val="single"/>
          <w:lang w:eastAsia="ru-RU"/>
        </w:rPr>
        <w:t>ВНИМАНИЕ</w:t>
      </w:r>
      <w:r w:rsidR="00F96DA1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: </w:t>
      </w:r>
      <w:r w:rsidRPr="00874E69">
        <w:rPr>
          <w:rFonts w:eastAsia="Times New Roman" w:cs="Times New Roman"/>
          <w:b/>
          <w:i/>
          <w:szCs w:val="24"/>
          <w:u w:val="single"/>
          <w:lang w:eastAsia="ru-RU"/>
        </w:rPr>
        <w:t>КОНКУРС</w:t>
      </w:r>
      <w:r w:rsidRPr="00874E69">
        <w:rPr>
          <w:rFonts w:cs="Times New Roman"/>
          <w:i/>
          <w:noProof/>
          <w:lang w:eastAsia="ru-RU"/>
        </w:rPr>
        <w:t>!</w:t>
      </w:r>
      <w:r>
        <w:rPr>
          <w:rFonts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11359</wp:posOffset>
            </wp:positionV>
            <wp:extent cx="1200785" cy="1139825"/>
            <wp:effectExtent l="0" t="0" r="0" b="3175"/>
            <wp:wrapTight wrapText="bothSides">
              <wp:wrapPolygon edited="0">
                <wp:start x="0" y="0"/>
                <wp:lineTo x="0" y="21299"/>
                <wp:lineTo x="21246" y="21299"/>
                <wp:lineTo x="212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E69" w:rsidRDefault="00874E69" w:rsidP="00A12525">
      <w:pPr>
        <w:jc w:val="center"/>
        <w:rPr>
          <w:rFonts w:cs="Times New Roman"/>
        </w:rPr>
      </w:pPr>
    </w:p>
    <w:p w:rsidR="00874E69" w:rsidRDefault="00874E69" w:rsidP="00A12525">
      <w:pPr>
        <w:jc w:val="center"/>
        <w:rPr>
          <w:rFonts w:cs="Times New Roman"/>
        </w:rPr>
      </w:pPr>
    </w:p>
    <w:p w:rsidR="00874E69" w:rsidRPr="00874E69" w:rsidRDefault="00874E69" w:rsidP="00874E69">
      <w:pPr>
        <w:jc w:val="center"/>
        <w:rPr>
          <w:rFonts w:cs="Times New Roman"/>
        </w:rPr>
      </w:pPr>
      <w:r w:rsidRPr="00874E69">
        <w:rPr>
          <w:rFonts w:cs="Times New Roman"/>
        </w:rPr>
        <w:t>Иркутская областная детская библиотека им. Марка Сергеева</w:t>
      </w:r>
    </w:p>
    <w:p w:rsidR="00874E69" w:rsidRDefault="00874E69" w:rsidP="00874E69">
      <w:pPr>
        <w:jc w:val="center"/>
        <w:rPr>
          <w:rFonts w:cs="Times New Roman"/>
        </w:rPr>
      </w:pPr>
      <w:r w:rsidRPr="00874E69">
        <w:rPr>
          <w:rFonts w:cs="Times New Roman"/>
        </w:rPr>
        <w:t>объявляет конкурс детского творчества</w:t>
      </w:r>
    </w:p>
    <w:p w:rsidR="00874E69" w:rsidRDefault="00874E69" w:rsidP="00A12525">
      <w:pPr>
        <w:jc w:val="center"/>
        <w:rPr>
          <w:rFonts w:cs="Times New Roman"/>
        </w:rPr>
      </w:pPr>
    </w:p>
    <w:p w:rsidR="00C405EF" w:rsidRDefault="00C405EF" w:rsidP="00874E69">
      <w:pPr>
        <w:rPr>
          <w:rFonts w:cs="Times New Roman"/>
          <w:b/>
        </w:rPr>
      </w:pPr>
    </w:p>
    <w:p w:rsidR="00C405EF" w:rsidRDefault="00C405EF" w:rsidP="00874E69">
      <w:pPr>
        <w:rPr>
          <w:rFonts w:cs="Times New Roman"/>
          <w:b/>
        </w:rPr>
      </w:pPr>
    </w:p>
    <w:p w:rsidR="00C405EF" w:rsidRDefault="00C405EF" w:rsidP="00874E69">
      <w:pPr>
        <w:rPr>
          <w:rFonts w:cs="Times New Roman"/>
          <w:b/>
        </w:rPr>
      </w:pPr>
    </w:p>
    <w:p w:rsidR="00874E69" w:rsidRPr="005838FF" w:rsidRDefault="00874E69" w:rsidP="00BE4F6C">
      <w:pPr>
        <w:ind w:firstLine="0"/>
        <w:jc w:val="center"/>
        <w:rPr>
          <w:rFonts w:cs="Times New Roman"/>
          <w:b/>
        </w:rPr>
      </w:pPr>
      <w:r w:rsidRPr="005838FF">
        <w:rPr>
          <w:rFonts w:cs="Times New Roman"/>
          <w:b/>
        </w:rPr>
        <w:t>Положение</w:t>
      </w:r>
    </w:p>
    <w:p w:rsidR="00A12525" w:rsidRPr="005838FF" w:rsidRDefault="00A7089B" w:rsidP="00BE4F6C">
      <w:pPr>
        <w:ind w:firstLine="0"/>
        <w:jc w:val="center"/>
        <w:rPr>
          <w:rFonts w:cs="Times New Roman"/>
          <w:b/>
        </w:rPr>
      </w:pPr>
      <w:r>
        <w:rPr>
          <w:rFonts w:cs="Times New Roman"/>
          <w:b/>
        </w:rPr>
        <w:t>о XXVII О</w:t>
      </w:r>
      <w:r w:rsidR="00874E69" w:rsidRPr="005838FF">
        <w:rPr>
          <w:rFonts w:cs="Times New Roman"/>
          <w:b/>
        </w:rPr>
        <w:t xml:space="preserve">бластном конкурсе детского творчества </w:t>
      </w:r>
    </w:p>
    <w:p w:rsidR="00A12525" w:rsidRPr="005838FF" w:rsidRDefault="00A12525" w:rsidP="00BE4F6C">
      <w:pPr>
        <w:ind w:firstLine="0"/>
        <w:jc w:val="center"/>
        <w:rPr>
          <w:rFonts w:cs="Times New Roman"/>
          <w:b/>
        </w:rPr>
      </w:pPr>
      <w:r w:rsidRPr="005838FF">
        <w:rPr>
          <w:rFonts w:cs="Times New Roman"/>
          <w:b/>
        </w:rPr>
        <w:t>«Мой Пушкин»</w:t>
      </w:r>
    </w:p>
    <w:p w:rsidR="0094306F" w:rsidRPr="0094306F" w:rsidRDefault="0094306F" w:rsidP="00BE4F6C">
      <w:pPr>
        <w:ind w:firstLine="0"/>
        <w:rPr>
          <w:rFonts w:cs="Times New Roman"/>
        </w:rPr>
      </w:pPr>
    </w:p>
    <w:p w:rsidR="0094306F" w:rsidRPr="0094306F" w:rsidRDefault="0094306F" w:rsidP="0094306F">
      <w:pPr>
        <w:ind w:firstLine="567"/>
        <w:rPr>
          <w:rFonts w:cs="Times New Roman"/>
        </w:rPr>
      </w:pPr>
      <w:r w:rsidRPr="0094306F">
        <w:rPr>
          <w:rFonts w:cs="Times New Roman"/>
        </w:rPr>
        <w:t xml:space="preserve">6 июня 2019 года исполняется 220 лет со дня рождения Александра Сергеевича Пушкина. Его имя сопровождает нас всю жизнь. Мы впервые слышали его в раннем детстве и, еще не умея читать, уже повторяли за взрослыми: «Ветер по морю гуляет и кораблик подгоняет…» Едва научившись читать, открываем для себя мир чудесных пушкинских сказок. Мы чувствуем вкус и мелодию родного языка: «У Лукоморья дуб зеленый, златая цепь на дубе том…», «Свет мой, зеркальце! скажи...» В школьные годы мы познаем историю своей Родины вместе с героями его произведений: Петром Гриневым, Емельяном Пугачевым, Владимиром Дубровским, Евгением Онегиным, Борисом Годуновым, Петром I… Пушкин всегда рядом, он будит в наших сердцах любовь к родному слову, языку и Отечеству. </w:t>
      </w:r>
    </w:p>
    <w:p w:rsidR="0094306F" w:rsidRPr="0094306F" w:rsidRDefault="0094306F" w:rsidP="0094306F">
      <w:pPr>
        <w:ind w:firstLine="567"/>
        <w:rPr>
          <w:rFonts w:cs="Times New Roman"/>
        </w:rPr>
      </w:pPr>
      <w:r w:rsidRPr="0094306F">
        <w:rPr>
          <w:rFonts w:cs="Times New Roman"/>
        </w:rPr>
        <w:t>«Мой Пушкин» – так назвала Марина Цветаева одно из своих эссе. Она не отнимала Пушкина у остальных, а лишь хотела, чтобы они посмотрели на поэта е</w:t>
      </w:r>
      <w:r w:rsidR="002355B6">
        <w:rPr>
          <w:rFonts w:cs="Times New Roman"/>
        </w:rPr>
        <w:t>е</w:t>
      </w:r>
      <w:r w:rsidRPr="0094306F">
        <w:rPr>
          <w:rFonts w:cs="Times New Roman"/>
        </w:rPr>
        <w:t xml:space="preserve"> глазами.</w:t>
      </w:r>
    </w:p>
    <w:p w:rsidR="0094306F" w:rsidRPr="0094306F" w:rsidRDefault="0094306F" w:rsidP="0094306F">
      <w:pPr>
        <w:ind w:firstLine="567"/>
        <w:rPr>
          <w:rFonts w:cs="Times New Roman"/>
        </w:rPr>
      </w:pPr>
      <w:r w:rsidRPr="0094306F">
        <w:rPr>
          <w:rFonts w:cs="Times New Roman"/>
        </w:rPr>
        <w:t xml:space="preserve">Познакомьте нас со своим Пушкиным. Напишите о нем, поделитесь </w:t>
      </w:r>
      <w:r w:rsidR="00F704FD">
        <w:rPr>
          <w:rFonts w:cs="Times New Roman"/>
        </w:rPr>
        <w:t>впечатлениями и эмоциями</w:t>
      </w:r>
      <w:r w:rsidRPr="0094306F">
        <w:rPr>
          <w:rFonts w:cs="Times New Roman"/>
        </w:rPr>
        <w:t>, которые вызывает у вас Пушкин – поэт, сказочник, писатель, драматург, Человек.</w:t>
      </w:r>
    </w:p>
    <w:p w:rsidR="0094306F" w:rsidRPr="0094306F" w:rsidRDefault="0094306F" w:rsidP="0094306F">
      <w:pPr>
        <w:ind w:firstLine="567"/>
        <w:rPr>
          <w:rFonts w:cs="Times New Roman"/>
        </w:rPr>
      </w:pPr>
      <w:r w:rsidRPr="0094306F">
        <w:rPr>
          <w:rFonts w:cs="Times New Roman"/>
        </w:rPr>
        <w:t>Приглашаем к участию в конкурсе «Мой Пушкин» всех, кто неравнодушен к творчеству великого русского поэта.</w:t>
      </w:r>
    </w:p>
    <w:p w:rsidR="0094306F" w:rsidRPr="0094306F" w:rsidRDefault="0094306F" w:rsidP="0094306F">
      <w:pPr>
        <w:ind w:firstLine="567"/>
        <w:rPr>
          <w:rFonts w:cs="Times New Roman"/>
        </w:rPr>
      </w:pPr>
    </w:p>
    <w:p w:rsidR="0094306F" w:rsidRPr="00393ECC" w:rsidRDefault="0094306F" w:rsidP="00393ECC">
      <w:pPr>
        <w:ind w:firstLine="0"/>
        <w:jc w:val="center"/>
        <w:rPr>
          <w:rFonts w:cs="Times New Roman"/>
          <w:b/>
        </w:rPr>
      </w:pPr>
      <w:r w:rsidRPr="00393ECC">
        <w:rPr>
          <w:rFonts w:cs="Times New Roman"/>
          <w:b/>
        </w:rPr>
        <w:t>Общие положения</w:t>
      </w:r>
    </w:p>
    <w:p w:rsidR="0094306F" w:rsidRPr="0094306F" w:rsidRDefault="0094306F" w:rsidP="0094306F">
      <w:pPr>
        <w:ind w:left="567" w:firstLine="0"/>
        <w:rPr>
          <w:rFonts w:cs="Times New Roman"/>
        </w:rPr>
      </w:pPr>
    </w:p>
    <w:p w:rsidR="0094306F" w:rsidRPr="00393ECC" w:rsidRDefault="0094306F" w:rsidP="00B555EE">
      <w:pPr>
        <w:pStyle w:val="a6"/>
        <w:numPr>
          <w:ilvl w:val="0"/>
          <w:numId w:val="1"/>
        </w:numPr>
        <w:ind w:left="0" w:firstLine="426"/>
        <w:rPr>
          <w:rFonts w:cs="Times New Roman"/>
        </w:rPr>
      </w:pPr>
      <w:r w:rsidRPr="00393ECC">
        <w:rPr>
          <w:rFonts w:cs="Times New Roman"/>
        </w:rPr>
        <w:t>Конкурс посвящен творчеству А. С. Пушкина.</w:t>
      </w:r>
    </w:p>
    <w:p w:rsidR="0094306F" w:rsidRPr="00393ECC" w:rsidRDefault="0094306F" w:rsidP="00B555EE">
      <w:pPr>
        <w:pStyle w:val="a6"/>
        <w:numPr>
          <w:ilvl w:val="0"/>
          <w:numId w:val="1"/>
        </w:numPr>
        <w:ind w:left="0" w:firstLine="426"/>
        <w:rPr>
          <w:rFonts w:cs="Times New Roman"/>
        </w:rPr>
      </w:pPr>
      <w:r w:rsidRPr="00393ECC">
        <w:rPr>
          <w:rFonts w:cs="Times New Roman"/>
        </w:rPr>
        <w:t>Организатором Конкурса является ГБУК ИОДБ им. Марка Сергеева.</w:t>
      </w:r>
    </w:p>
    <w:p w:rsidR="0094306F" w:rsidRPr="00393ECC" w:rsidRDefault="0094306F" w:rsidP="00B555EE">
      <w:pPr>
        <w:pStyle w:val="a6"/>
        <w:numPr>
          <w:ilvl w:val="0"/>
          <w:numId w:val="1"/>
        </w:numPr>
        <w:ind w:left="0" w:firstLine="426"/>
        <w:rPr>
          <w:rFonts w:cs="Times New Roman"/>
        </w:rPr>
      </w:pPr>
      <w:r w:rsidRPr="00393ECC">
        <w:rPr>
          <w:rFonts w:cs="Times New Roman"/>
        </w:rPr>
        <w:t>Для проведения Конкурса создается оргкомитет с функциями жюри, который принимает и оценивает конкурсные работы, подводит итоги и определяет победителей.</w:t>
      </w:r>
    </w:p>
    <w:p w:rsidR="0094306F" w:rsidRPr="0094306F" w:rsidRDefault="0094306F" w:rsidP="0094306F">
      <w:pPr>
        <w:ind w:firstLine="567"/>
        <w:rPr>
          <w:rFonts w:cs="Times New Roman"/>
        </w:rPr>
      </w:pPr>
    </w:p>
    <w:p w:rsidR="0094306F" w:rsidRPr="00393ECC" w:rsidRDefault="0094306F" w:rsidP="00393ECC">
      <w:pPr>
        <w:ind w:firstLine="0"/>
        <w:jc w:val="center"/>
        <w:rPr>
          <w:rFonts w:cs="Times New Roman"/>
          <w:b/>
        </w:rPr>
      </w:pPr>
      <w:r w:rsidRPr="00393ECC">
        <w:rPr>
          <w:rFonts w:cs="Times New Roman"/>
          <w:b/>
        </w:rPr>
        <w:t>Цели и задачи Конкурса</w:t>
      </w:r>
    </w:p>
    <w:p w:rsidR="0094306F" w:rsidRPr="0094306F" w:rsidRDefault="0094306F" w:rsidP="00393ECC">
      <w:pPr>
        <w:pStyle w:val="a6"/>
        <w:ind w:left="567" w:firstLine="0"/>
        <w:jc w:val="center"/>
        <w:rPr>
          <w:rFonts w:cs="Times New Roman"/>
          <w:b/>
        </w:rPr>
      </w:pPr>
    </w:p>
    <w:p w:rsidR="0094306F" w:rsidRPr="00393ECC" w:rsidRDefault="0094306F" w:rsidP="00B555EE">
      <w:pPr>
        <w:pStyle w:val="a6"/>
        <w:numPr>
          <w:ilvl w:val="0"/>
          <w:numId w:val="2"/>
        </w:numPr>
        <w:rPr>
          <w:rFonts w:cs="Times New Roman"/>
        </w:rPr>
      </w:pPr>
      <w:r w:rsidRPr="00393ECC">
        <w:rPr>
          <w:rFonts w:cs="Times New Roman"/>
        </w:rPr>
        <w:t>Приобщение детей и подростков к творческому наследию А. С. Пушкина.</w:t>
      </w:r>
    </w:p>
    <w:p w:rsidR="0094306F" w:rsidRPr="00393ECC" w:rsidRDefault="0094306F" w:rsidP="00B555EE">
      <w:pPr>
        <w:pStyle w:val="a6"/>
        <w:numPr>
          <w:ilvl w:val="0"/>
          <w:numId w:val="2"/>
        </w:numPr>
        <w:ind w:left="0" w:firstLine="426"/>
        <w:rPr>
          <w:rFonts w:cs="Times New Roman"/>
        </w:rPr>
      </w:pPr>
      <w:r w:rsidRPr="00393ECC">
        <w:rPr>
          <w:rFonts w:cs="Times New Roman"/>
        </w:rPr>
        <w:t>Раскрытие творческого потенциала, образного мышления, воображения детей и подростков, их мотивирование к интеллектуальной деятельности.</w:t>
      </w:r>
    </w:p>
    <w:p w:rsidR="0094306F" w:rsidRPr="0094306F" w:rsidRDefault="0094306F" w:rsidP="00393ECC">
      <w:pPr>
        <w:pStyle w:val="a6"/>
        <w:ind w:left="0" w:firstLine="0"/>
        <w:rPr>
          <w:rFonts w:cs="Times New Roman"/>
          <w:b/>
        </w:rPr>
      </w:pPr>
    </w:p>
    <w:p w:rsidR="0094306F" w:rsidRPr="00393ECC" w:rsidRDefault="0094306F" w:rsidP="00393ECC">
      <w:pPr>
        <w:ind w:firstLine="0"/>
        <w:jc w:val="center"/>
        <w:rPr>
          <w:rFonts w:cs="Times New Roman"/>
          <w:b/>
        </w:rPr>
      </w:pPr>
      <w:r w:rsidRPr="00393ECC">
        <w:rPr>
          <w:rFonts w:cs="Times New Roman"/>
          <w:b/>
        </w:rPr>
        <w:t>Условия проведения Конкурса</w:t>
      </w:r>
    </w:p>
    <w:p w:rsidR="0094306F" w:rsidRPr="0094306F" w:rsidRDefault="0094306F" w:rsidP="0094306F">
      <w:pPr>
        <w:pStyle w:val="a6"/>
        <w:ind w:left="1419" w:firstLine="0"/>
        <w:rPr>
          <w:rFonts w:cs="Times New Roman"/>
        </w:rPr>
      </w:pPr>
    </w:p>
    <w:p w:rsidR="0094306F" w:rsidRPr="0094306F" w:rsidRDefault="0094306F" w:rsidP="0094306F">
      <w:pPr>
        <w:ind w:firstLine="567"/>
        <w:rPr>
          <w:rFonts w:cs="Times New Roman"/>
        </w:rPr>
      </w:pPr>
      <w:r w:rsidRPr="0094306F">
        <w:rPr>
          <w:rFonts w:cs="Times New Roman"/>
        </w:rPr>
        <w:t>Конкурс проводится по следующим номинациям:</w:t>
      </w:r>
    </w:p>
    <w:p w:rsidR="0094306F" w:rsidRPr="0094306F" w:rsidRDefault="002C3840" w:rsidP="002C3840">
      <w:pPr>
        <w:ind w:firstLine="426"/>
        <w:rPr>
          <w:rFonts w:cs="Times New Roman"/>
        </w:rPr>
      </w:pPr>
      <w:r>
        <w:rPr>
          <w:rFonts w:cs="Times New Roman"/>
        </w:rPr>
        <w:t>1.</w:t>
      </w:r>
      <w:r w:rsidR="0094306F" w:rsidRPr="0094306F">
        <w:rPr>
          <w:rFonts w:cs="Times New Roman"/>
        </w:rPr>
        <w:tab/>
      </w:r>
      <w:r w:rsidR="0094306F" w:rsidRPr="0094306F">
        <w:rPr>
          <w:rFonts w:cs="Times New Roman"/>
          <w:b/>
        </w:rPr>
        <w:t>Литературное творчество «Душа себя невольно выражает…»</w:t>
      </w:r>
    </w:p>
    <w:p w:rsidR="0094306F" w:rsidRPr="0094306F" w:rsidRDefault="0094306F" w:rsidP="002C3840">
      <w:pPr>
        <w:ind w:firstLine="426"/>
        <w:rPr>
          <w:rFonts w:cs="Times New Roman"/>
        </w:rPr>
      </w:pPr>
      <w:r w:rsidRPr="0094306F">
        <w:rPr>
          <w:rFonts w:cs="Times New Roman"/>
        </w:rPr>
        <w:t>Принимаются работы различных жанров:</w:t>
      </w:r>
    </w:p>
    <w:p w:rsidR="0094306F" w:rsidRPr="0094306F" w:rsidRDefault="0094306F" w:rsidP="002C3840">
      <w:pPr>
        <w:ind w:firstLine="426"/>
        <w:rPr>
          <w:rFonts w:cs="Times New Roman"/>
        </w:rPr>
      </w:pPr>
      <w:r w:rsidRPr="0094306F">
        <w:rPr>
          <w:rFonts w:cs="Times New Roman"/>
        </w:rPr>
        <w:t xml:space="preserve">– </w:t>
      </w:r>
      <w:r w:rsidRPr="00567F90">
        <w:rPr>
          <w:rFonts w:cs="Times New Roman"/>
          <w:b/>
          <w:i/>
        </w:rPr>
        <w:t>сочинение, эссе</w:t>
      </w:r>
      <w:r w:rsidRPr="0094306F">
        <w:rPr>
          <w:rFonts w:cs="Times New Roman"/>
        </w:rPr>
        <w:t xml:space="preserve"> «Мой Пушкин», «Пушкин в моей семье», «Если бы я был на месте литературного героя» (произведение А.С. Пушкина на выбор); </w:t>
      </w:r>
    </w:p>
    <w:p w:rsidR="0094306F" w:rsidRPr="0094306F" w:rsidRDefault="0094306F" w:rsidP="002C3840">
      <w:pPr>
        <w:ind w:firstLine="426"/>
        <w:rPr>
          <w:rFonts w:cs="Times New Roman"/>
        </w:rPr>
      </w:pPr>
      <w:r w:rsidRPr="0094306F">
        <w:rPr>
          <w:rFonts w:cs="Times New Roman"/>
        </w:rPr>
        <w:t xml:space="preserve">– </w:t>
      </w:r>
      <w:r w:rsidRPr="00567F90">
        <w:rPr>
          <w:rFonts w:cs="Times New Roman"/>
          <w:b/>
          <w:i/>
        </w:rPr>
        <w:t>письмо Пушкину, интервью с Пушкиным, поздравительная открытка Пушкину.</w:t>
      </w:r>
      <w:r w:rsidRPr="0094306F">
        <w:rPr>
          <w:rFonts w:cs="Times New Roman"/>
        </w:rPr>
        <w:t xml:space="preserve"> Творческие работы выполняются в свободной форме, выражают индивидуальные впечатления и соображения автора по конкретному вопросу, изложенные образным языком с установкой на разговорную интонацию;</w:t>
      </w:r>
    </w:p>
    <w:p w:rsidR="0094306F" w:rsidRPr="0094306F" w:rsidRDefault="0094306F" w:rsidP="002C3840">
      <w:pPr>
        <w:ind w:firstLine="426"/>
        <w:rPr>
          <w:rFonts w:cs="Times New Roman"/>
        </w:rPr>
      </w:pPr>
      <w:r w:rsidRPr="0094306F">
        <w:rPr>
          <w:rFonts w:cs="Times New Roman"/>
        </w:rPr>
        <w:lastRenderedPageBreak/>
        <w:t xml:space="preserve">– </w:t>
      </w:r>
      <w:r w:rsidRPr="00567F90">
        <w:rPr>
          <w:rFonts w:cs="Times New Roman"/>
          <w:b/>
          <w:i/>
        </w:rPr>
        <w:t>поэтические произведения собственного сочинения</w:t>
      </w:r>
      <w:r w:rsidRPr="0094306F">
        <w:rPr>
          <w:rFonts w:cs="Times New Roman"/>
        </w:rPr>
        <w:t xml:space="preserve"> (в любом жанре: поэма, баллада, ода, сонет, лирическое стихотворение и др.), посвящённые А. С. Пушкину.</w:t>
      </w:r>
    </w:p>
    <w:p w:rsidR="0094306F" w:rsidRPr="0094306F" w:rsidRDefault="002C3840" w:rsidP="002C3840">
      <w:pPr>
        <w:ind w:firstLine="426"/>
        <w:rPr>
          <w:rFonts w:cs="Times New Roman"/>
        </w:rPr>
      </w:pPr>
      <w:r>
        <w:rPr>
          <w:rFonts w:cs="Times New Roman"/>
        </w:rPr>
        <w:t xml:space="preserve">2. </w:t>
      </w:r>
      <w:r w:rsidR="0094306F" w:rsidRPr="0094306F">
        <w:rPr>
          <w:rFonts w:cs="Times New Roman"/>
          <w:b/>
        </w:rPr>
        <w:t>Художественное творчество «И строчка каждая рисунком хочет стать!»</w:t>
      </w:r>
    </w:p>
    <w:p w:rsidR="007D343C" w:rsidRDefault="0094306F" w:rsidP="002C3840">
      <w:pPr>
        <w:ind w:firstLine="426"/>
        <w:rPr>
          <w:rFonts w:cs="Times New Roman"/>
        </w:rPr>
      </w:pPr>
      <w:r w:rsidRPr="0094306F">
        <w:rPr>
          <w:rFonts w:cs="Times New Roman"/>
        </w:rPr>
        <w:t xml:space="preserve">Принимаются </w:t>
      </w:r>
      <w:r w:rsidRPr="00704975">
        <w:rPr>
          <w:rFonts w:cs="Times New Roman"/>
          <w:b/>
          <w:i/>
        </w:rPr>
        <w:t>иллюстрации</w:t>
      </w:r>
      <w:r w:rsidRPr="0094306F">
        <w:rPr>
          <w:rFonts w:cs="Times New Roman"/>
        </w:rPr>
        <w:t xml:space="preserve"> к произведениям А. С. Пушкина. </w:t>
      </w:r>
    </w:p>
    <w:p w:rsidR="0094306F" w:rsidRPr="0094306F" w:rsidRDefault="0094306F" w:rsidP="002C3840">
      <w:pPr>
        <w:ind w:firstLine="426"/>
        <w:rPr>
          <w:rFonts w:cs="Times New Roman"/>
        </w:rPr>
      </w:pPr>
      <w:r w:rsidRPr="0094306F">
        <w:rPr>
          <w:rFonts w:cs="Times New Roman"/>
        </w:rPr>
        <w:t>Рисунок может быть выполнен в любой технике (карандаш, акварель, масло, гуашь, тушь и т. д.).</w:t>
      </w:r>
    </w:p>
    <w:p w:rsidR="0094306F" w:rsidRPr="002C3840" w:rsidRDefault="0094306F" w:rsidP="00B555EE">
      <w:pPr>
        <w:pStyle w:val="a6"/>
        <w:numPr>
          <w:ilvl w:val="0"/>
          <w:numId w:val="2"/>
        </w:numPr>
        <w:ind w:left="0" w:firstLine="426"/>
        <w:rPr>
          <w:rFonts w:cs="Times New Roman"/>
        </w:rPr>
      </w:pPr>
      <w:r w:rsidRPr="002C3840">
        <w:rPr>
          <w:rFonts w:cs="Times New Roman"/>
          <w:b/>
        </w:rPr>
        <w:t xml:space="preserve">Создание </w:t>
      </w:r>
      <w:proofErr w:type="spellStart"/>
      <w:r w:rsidRPr="002C3840">
        <w:rPr>
          <w:rFonts w:cs="Times New Roman"/>
          <w:b/>
        </w:rPr>
        <w:t>буктрейлера</w:t>
      </w:r>
      <w:proofErr w:type="spellEnd"/>
      <w:r w:rsidRPr="002C3840">
        <w:rPr>
          <w:rFonts w:cs="Times New Roman"/>
          <w:b/>
        </w:rPr>
        <w:t xml:space="preserve"> «Волшебство пушкинского слова»</w:t>
      </w:r>
    </w:p>
    <w:p w:rsidR="0094306F" w:rsidRPr="0094306F" w:rsidRDefault="0094306F" w:rsidP="002C3840">
      <w:pPr>
        <w:ind w:firstLine="426"/>
        <w:rPr>
          <w:rFonts w:cs="Times New Roman"/>
        </w:rPr>
      </w:pPr>
      <w:r w:rsidRPr="0094306F">
        <w:rPr>
          <w:rFonts w:cs="Times New Roman"/>
        </w:rPr>
        <w:t xml:space="preserve">Принимаются </w:t>
      </w:r>
      <w:proofErr w:type="spellStart"/>
      <w:r w:rsidRPr="00704975">
        <w:rPr>
          <w:rFonts w:cs="Times New Roman"/>
          <w:b/>
          <w:i/>
        </w:rPr>
        <w:t>буктрейлеры</w:t>
      </w:r>
      <w:proofErr w:type="spellEnd"/>
      <w:r w:rsidRPr="0094306F">
        <w:rPr>
          <w:rFonts w:cs="Times New Roman"/>
        </w:rPr>
        <w:t xml:space="preserve"> (видеоролики в любом жанре: мультфильм, видеофильм, музыкальный клип, рекламный ролик) по мотивам произведения А. С. Пушкина. Сценарий снятого ролика или созданной презентации не должен расходиться с содержанием книги.</w:t>
      </w:r>
    </w:p>
    <w:p w:rsidR="0094306F" w:rsidRPr="0094306F" w:rsidRDefault="002C3840" w:rsidP="002C3840">
      <w:pPr>
        <w:ind w:firstLine="426"/>
        <w:rPr>
          <w:rFonts w:cs="Times New Roman"/>
          <w:b/>
        </w:rPr>
      </w:pPr>
      <w:r>
        <w:rPr>
          <w:rFonts w:cs="Times New Roman"/>
        </w:rPr>
        <w:t>4.</w:t>
      </w:r>
      <w:r w:rsidR="0094306F" w:rsidRPr="0094306F">
        <w:rPr>
          <w:rFonts w:cs="Times New Roman"/>
        </w:rPr>
        <w:tab/>
      </w:r>
      <w:r w:rsidR="0094306F" w:rsidRPr="0094306F">
        <w:rPr>
          <w:rFonts w:cs="Times New Roman"/>
          <w:b/>
        </w:rPr>
        <w:t>Исследовательская работа «Иркутские истории о Пушкине».</w:t>
      </w:r>
    </w:p>
    <w:p w:rsidR="0094306F" w:rsidRPr="0094306F" w:rsidRDefault="0094306F" w:rsidP="002C3840">
      <w:pPr>
        <w:ind w:firstLine="426"/>
        <w:rPr>
          <w:rFonts w:cs="Times New Roman"/>
        </w:rPr>
      </w:pPr>
      <w:r w:rsidRPr="0094306F">
        <w:rPr>
          <w:rFonts w:cs="Times New Roman"/>
        </w:rPr>
        <w:t>Принимаются исследовательские работы детей, связанные с темами «Ма</w:t>
      </w:r>
      <w:r w:rsidR="007D343C">
        <w:rPr>
          <w:rFonts w:cs="Times New Roman"/>
        </w:rPr>
        <w:t xml:space="preserve">рк Сергеев и Пушкин», «Пушкин и </w:t>
      </w:r>
      <w:r w:rsidRPr="0094306F">
        <w:rPr>
          <w:rFonts w:cs="Times New Roman"/>
        </w:rPr>
        <w:t>Иркутск». Результаты работы представьте в виде реферата, сочинения. Желательно использование критической литературы, справочников (с обязательной ссылкой на источник).</w:t>
      </w:r>
    </w:p>
    <w:p w:rsidR="0094306F" w:rsidRPr="0094306F" w:rsidRDefault="0094306F" w:rsidP="002C3840">
      <w:pPr>
        <w:ind w:firstLine="426"/>
        <w:rPr>
          <w:rFonts w:cs="Times New Roman"/>
          <w:b/>
        </w:rPr>
      </w:pPr>
    </w:p>
    <w:p w:rsidR="0094306F" w:rsidRPr="0094306F" w:rsidRDefault="0094306F" w:rsidP="00393ECC">
      <w:pPr>
        <w:ind w:firstLine="0"/>
        <w:jc w:val="center"/>
        <w:rPr>
          <w:rFonts w:cs="Times New Roman"/>
          <w:b/>
        </w:rPr>
      </w:pPr>
      <w:r w:rsidRPr="0094306F">
        <w:rPr>
          <w:rFonts w:cs="Times New Roman"/>
          <w:b/>
        </w:rPr>
        <w:t>Участники Конкурса</w:t>
      </w:r>
    </w:p>
    <w:p w:rsidR="0094306F" w:rsidRPr="0094306F" w:rsidRDefault="0094306F" w:rsidP="0094306F">
      <w:pPr>
        <w:ind w:firstLine="567"/>
        <w:rPr>
          <w:rFonts w:cs="Times New Roman"/>
        </w:rPr>
      </w:pPr>
    </w:p>
    <w:p w:rsidR="0094306F" w:rsidRPr="0094306F" w:rsidRDefault="0094306F" w:rsidP="0094306F">
      <w:pPr>
        <w:ind w:firstLine="567"/>
        <w:rPr>
          <w:rFonts w:cs="Times New Roman"/>
        </w:rPr>
      </w:pPr>
      <w:r w:rsidRPr="0094306F">
        <w:rPr>
          <w:rFonts w:cs="Times New Roman"/>
        </w:rPr>
        <w:t>Конкурс проводится среди детей и подростков в возрасте 8–15 лет.</w:t>
      </w:r>
    </w:p>
    <w:p w:rsidR="0094306F" w:rsidRPr="0094306F" w:rsidRDefault="0094306F" w:rsidP="0094306F">
      <w:pPr>
        <w:ind w:firstLine="567"/>
        <w:rPr>
          <w:rFonts w:cs="Times New Roman"/>
          <w:b/>
        </w:rPr>
      </w:pPr>
    </w:p>
    <w:p w:rsidR="0094306F" w:rsidRPr="0094306F" w:rsidRDefault="0094306F" w:rsidP="00393ECC">
      <w:pPr>
        <w:ind w:firstLine="0"/>
        <w:jc w:val="center"/>
        <w:rPr>
          <w:rFonts w:cs="Times New Roman"/>
          <w:b/>
        </w:rPr>
      </w:pPr>
      <w:r w:rsidRPr="0094306F">
        <w:rPr>
          <w:rFonts w:cs="Times New Roman"/>
          <w:b/>
        </w:rPr>
        <w:t>Сроки проведения Конкурса</w:t>
      </w:r>
    </w:p>
    <w:p w:rsidR="0094306F" w:rsidRPr="0094306F" w:rsidRDefault="0094306F" w:rsidP="0094306F">
      <w:pPr>
        <w:ind w:firstLine="567"/>
        <w:rPr>
          <w:rFonts w:cs="Times New Roman"/>
        </w:rPr>
      </w:pPr>
    </w:p>
    <w:p w:rsidR="0094306F" w:rsidRPr="002C3840" w:rsidRDefault="0094306F" w:rsidP="00B555EE">
      <w:pPr>
        <w:pStyle w:val="a6"/>
        <w:numPr>
          <w:ilvl w:val="0"/>
          <w:numId w:val="3"/>
        </w:numPr>
        <w:rPr>
          <w:rFonts w:cs="Times New Roman"/>
        </w:rPr>
      </w:pPr>
      <w:r w:rsidRPr="002C3840">
        <w:rPr>
          <w:rFonts w:cs="Times New Roman"/>
        </w:rPr>
        <w:t>Конкурс проходит с 1 февраля по 1 июня 2019 года.</w:t>
      </w:r>
    </w:p>
    <w:p w:rsidR="0094306F" w:rsidRPr="002C3840" w:rsidRDefault="0094306F" w:rsidP="00B555EE">
      <w:pPr>
        <w:pStyle w:val="a6"/>
        <w:numPr>
          <w:ilvl w:val="0"/>
          <w:numId w:val="3"/>
        </w:numPr>
        <w:ind w:left="0" w:firstLine="426"/>
        <w:rPr>
          <w:rFonts w:cs="Times New Roman"/>
        </w:rPr>
      </w:pPr>
      <w:r w:rsidRPr="002C3840">
        <w:rPr>
          <w:rFonts w:cs="Times New Roman"/>
        </w:rPr>
        <w:t>Работы принимаются до 10 мая 2019 года.</w:t>
      </w:r>
    </w:p>
    <w:p w:rsidR="0094306F" w:rsidRDefault="0094306F" w:rsidP="00B555EE">
      <w:pPr>
        <w:pStyle w:val="a6"/>
        <w:numPr>
          <w:ilvl w:val="0"/>
          <w:numId w:val="3"/>
        </w:numPr>
        <w:ind w:left="0" w:firstLine="426"/>
        <w:rPr>
          <w:rFonts w:cs="Times New Roman"/>
        </w:rPr>
      </w:pPr>
      <w:r w:rsidRPr="002C3840">
        <w:rPr>
          <w:rFonts w:cs="Times New Roman"/>
        </w:rPr>
        <w:t>Работы, поступившие позднее указанного срока, не рассматриваются.</w:t>
      </w:r>
    </w:p>
    <w:p w:rsidR="00704975" w:rsidRPr="00704975" w:rsidRDefault="00704975" w:rsidP="00704975">
      <w:pPr>
        <w:pStyle w:val="a6"/>
        <w:numPr>
          <w:ilvl w:val="0"/>
          <w:numId w:val="3"/>
        </w:numPr>
        <w:ind w:left="709" w:hanging="283"/>
        <w:rPr>
          <w:rFonts w:cs="Times New Roman"/>
        </w:rPr>
      </w:pPr>
      <w:r w:rsidRPr="00704975">
        <w:rPr>
          <w:rFonts w:cs="Times New Roman"/>
        </w:rPr>
        <w:t xml:space="preserve">О результатах и победителях Конкурса будет объявлено 6 июня 2019 года, в Пушкинский день России. </w:t>
      </w:r>
    </w:p>
    <w:p w:rsidR="0094306F" w:rsidRPr="0094306F" w:rsidRDefault="0094306F" w:rsidP="00393ECC">
      <w:pPr>
        <w:ind w:firstLine="0"/>
        <w:rPr>
          <w:rFonts w:cs="Times New Roman"/>
          <w:b/>
        </w:rPr>
      </w:pPr>
    </w:p>
    <w:p w:rsidR="0094306F" w:rsidRPr="0094306F" w:rsidRDefault="0094306F" w:rsidP="00393ECC">
      <w:pPr>
        <w:ind w:firstLine="0"/>
        <w:jc w:val="center"/>
        <w:rPr>
          <w:rFonts w:cs="Times New Roman"/>
          <w:b/>
        </w:rPr>
      </w:pPr>
      <w:r w:rsidRPr="0094306F">
        <w:rPr>
          <w:rFonts w:cs="Times New Roman"/>
          <w:b/>
        </w:rPr>
        <w:t>Оформление творческих работ</w:t>
      </w:r>
    </w:p>
    <w:p w:rsidR="0094306F" w:rsidRPr="0094306F" w:rsidRDefault="0094306F" w:rsidP="0094306F">
      <w:pPr>
        <w:ind w:firstLine="567"/>
        <w:rPr>
          <w:rFonts w:cs="Times New Roman"/>
        </w:rPr>
      </w:pPr>
    </w:p>
    <w:p w:rsidR="0094306F" w:rsidRPr="002C3840" w:rsidRDefault="0094306F" w:rsidP="00B555EE">
      <w:pPr>
        <w:pStyle w:val="a6"/>
        <w:numPr>
          <w:ilvl w:val="0"/>
          <w:numId w:val="5"/>
        </w:numPr>
        <w:ind w:left="0" w:firstLine="426"/>
        <w:rPr>
          <w:rFonts w:cs="Times New Roman"/>
        </w:rPr>
      </w:pPr>
      <w:r w:rsidRPr="002C3840">
        <w:rPr>
          <w:rFonts w:cs="Times New Roman"/>
        </w:rPr>
        <w:t>Для участия в конкурсе необходимо заполнить анкету участника (анкета прилагается, см. ниже Приложение 1).</w:t>
      </w:r>
    </w:p>
    <w:p w:rsidR="0094306F" w:rsidRPr="002C3840" w:rsidRDefault="0094306F" w:rsidP="00B555EE">
      <w:pPr>
        <w:pStyle w:val="a6"/>
        <w:numPr>
          <w:ilvl w:val="0"/>
          <w:numId w:val="5"/>
        </w:numPr>
        <w:ind w:left="0" w:firstLine="426"/>
        <w:rPr>
          <w:rFonts w:cs="Times New Roman"/>
          <w:b/>
        </w:rPr>
      </w:pPr>
      <w:r w:rsidRPr="002C3840">
        <w:rPr>
          <w:rFonts w:cs="Times New Roman"/>
          <w:b/>
        </w:rPr>
        <w:t xml:space="preserve">Оформление письменной работы: </w:t>
      </w:r>
    </w:p>
    <w:p w:rsidR="0094306F" w:rsidRPr="002C3840" w:rsidRDefault="0094306F" w:rsidP="002C3840">
      <w:pPr>
        <w:pStyle w:val="a6"/>
        <w:ind w:left="0" w:firstLine="426"/>
        <w:rPr>
          <w:rFonts w:cs="Times New Roman"/>
        </w:rPr>
      </w:pPr>
      <w:r w:rsidRPr="002C3840">
        <w:rPr>
          <w:rFonts w:cs="Times New Roman"/>
        </w:rPr>
        <w:t>– первый лист (титульный) должен содержать следующую информацию о конкурсанте: фамилия, имя, возраст (количество полных лет), район, город/поселок, школа, класс, адрес электронной почты, номер контактного телефона. Обязательно название работы;</w:t>
      </w:r>
    </w:p>
    <w:p w:rsidR="0094306F" w:rsidRPr="002C3840" w:rsidRDefault="0094306F" w:rsidP="002C3840">
      <w:pPr>
        <w:pStyle w:val="a6"/>
        <w:ind w:left="0" w:firstLine="426"/>
        <w:rPr>
          <w:rFonts w:cs="Times New Roman"/>
        </w:rPr>
      </w:pPr>
      <w:r w:rsidRPr="002C3840">
        <w:rPr>
          <w:rFonts w:cs="Times New Roman"/>
        </w:rPr>
        <w:t xml:space="preserve">– второй и последующие листы – текстовый материал; </w:t>
      </w:r>
    </w:p>
    <w:p w:rsidR="0094306F" w:rsidRPr="002C3840" w:rsidRDefault="0094306F" w:rsidP="002C3840">
      <w:pPr>
        <w:pStyle w:val="a6"/>
        <w:ind w:left="0" w:firstLine="426"/>
        <w:rPr>
          <w:rFonts w:cs="Times New Roman"/>
        </w:rPr>
      </w:pPr>
      <w:r w:rsidRPr="002C3840">
        <w:rPr>
          <w:rFonts w:cs="Times New Roman"/>
        </w:rPr>
        <w:t xml:space="preserve">– для участия в Конкурсе принимаются текстовые работы объемом от 2 до 5 страниц, набранные на компьютере в текстовом редакторе </w:t>
      </w:r>
      <w:proofErr w:type="spellStart"/>
      <w:r w:rsidRPr="002C3840">
        <w:rPr>
          <w:rFonts w:cs="Times New Roman"/>
        </w:rPr>
        <w:t>Word</w:t>
      </w:r>
      <w:proofErr w:type="spellEnd"/>
      <w:r w:rsidRPr="002C3840">
        <w:rPr>
          <w:rFonts w:cs="Times New Roman"/>
        </w:rPr>
        <w:t xml:space="preserve">, шрифт – </w:t>
      </w:r>
      <w:proofErr w:type="spellStart"/>
      <w:r w:rsidRPr="002C3840">
        <w:rPr>
          <w:rFonts w:cs="Times New Roman"/>
        </w:rPr>
        <w:t>Times</w:t>
      </w:r>
      <w:proofErr w:type="spellEnd"/>
      <w:r w:rsidRPr="002C3840">
        <w:rPr>
          <w:rFonts w:cs="Times New Roman"/>
        </w:rPr>
        <w:t xml:space="preserve"> </w:t>
      </w:r>
      <w:proofErr w:type="spellStart"/>
      <w:r w:rsidRPr="002C3840">
        <w:rPr>
          <w:rFonts w:cs="Times New Roman"/>
        </w:rPr>
        <w:t>New</w:t>
      </w:r>
      <w:proofErr w:type="spellEnd"/>
      <w:r w:rsidRPr="002C3840">
        <w:rPr>
          <w:rFonts w:cs="Times New Roman"/>
        </w:rPr>
        <w:t xml:space="preserve"> </w:t>
      </w:r>
      <w:proofErr w:type="spellStart"/>
      <w:r w:rsidRPr="002C3840">
        <w:rPr>
          <w:rFonts w:cs="Times New Roman"/>
        </w:rPr>
        <w:t>Roman</w:t>
      </w:r>
      <w:proofErr w:type="spellEnd"/>
      <w:r w:rsidRPr="002C3840">
        <w:rPr>
          <w:rFonts w:cs="Times New Roman"/>
        </w:rPr>
        <w:t>, размер – 14, интервал – 1,5, без подчеркиваний и выделений слов;</w:t>
      </w:r>
    </w:p>
    <w:p w:rsidR="0094306F" w:rsidRPr="002C3840" w:rsidRDefault="0094306F" w:rsidP="002C3840">
      <w:pPr>
        <w:pStyle w:val="a6"/>
        <w:ind w:left="0" w:firstLine="426"/>
        <w:rPr>
          <w:rFonts w:cs="Times New Roman"/>
        </w:rPr>
      </w:pPr>
      <w:r w:rsidRPr="002C3840">
        <w:rPr>
          <w:rFonts w:cs="Times New Roman"/>
        </w:rPr>
        <w:t>– творческие работы, в которых участники используют цитаты, ссылки на произведения других авторов, должны содержать списки (или сноски) использованной литературы – печатные и электронные источники.</w:t>
      </w:r>
    </w:p>
    <w:p w:rsidR="0094306F" w:rsidRPr="002C3840" w:rsidRDefault="0094306F" w:rsidP="00B555EE">
      <w:pPr>
        <w:pStyle w:val="a6"/>
        <w:numPr>
          <w:ilvl w:val="0"/>
          <w:numId w:val="5"/>
        </w:numPr>
        <w:ind w:left="0" w:firstLine="426"/>
        <w:rPr>
          <w:rFonts w:cs="Times New Roman"/>
        </w:rPr>
      </w:pPr>
      <w:r w:rsidRPr="002C3840">
        <w:rPr>
          <w:rFonts w:cs="Times New Roman"/>
          <w:b/>
        </w:rPr>
        <w:t>Оформление видеоматериалов:</w:t>
      </w:r>
    </w:p>
    <w:p w:rsidR="0094306F" w:rsidRPr="002C3840" w:rsidRDefault="0094306F" w:rsidP="002C3840">
      <w:pPr>
        <w:pStyle w:val="a6"/>
        <w:ind w:left="0" w:firstLine="426"/>
        <w:rPr>
          <w:rFonts w:cs="Times New Roman"/>
        </w:rPr>
      </w:pPr>
      <w:r w:rsidRPr="002C3840">
        <w:rPr>
          <w:rFonts w:cs="Times New Roman"/>
        </w:rPr>
        <w:t xml:space="preserve">– автор видеоролика должен самостоятельно разместить свой </w:t>
      </w:r>
      <w:proofErr w:type="spellStart"/>
      <w:r w:rsidRPr="002C3840">
        <w:rPr>
          <w:rFonts w:cs="Times New Roman"/>
        </w:rPr>
        <w:t>буктрейлер</w:t>
      </w:r>
      <w:proofErr w:type="spellEnd"/>
      <w:r w:rsidRPr="002C3840">
        <w:rPr>
          <w:rFonts w:cs="Times New Roman"/>
        </w:rPr>
        <w:t xml:space="preserve"> на сервисе </w:t>
      </w:r>
      <w:proofErr w:type="spellStart"/>
      <w:r w:rsidRPr="002C3840">
        <w:rPr>
          <w:rFonts w:cs="Times New Roman"/>
        </w:rPr>
        <w:t>YouTube</w:t>
      </w:r>
      <w:proofErr w:type="spellEnd"/>
      <w:r w:rsidRPr="002C3840">
        <w:rPr>
          <w:rFonts w:cs="Times New Roman"/>
        </w:rPr>
        <w:t xml:space="preserve"> по адресу: www.youtube.com, а ссылку на него указать в анкете участника (см. ниже п. 5). При отсутствии </w:t>
      </w:r>
      <w:proofErr w:type="spellStart"/>
      <w:r w:rsidRPr="002C3840">
        <w:rPr>
          <w:rFonts w:cs="Times New Roman"/>
        </w:rPr>
        <w:t>интернет-соединения</w:t>
      </w:r>
      <w:proofErr w:type="spellEnd"/>
      <w:r w:rsidRPr="002C3840">
        <w:rPr>
          <w:rFonts w:cs="Times New Roman"/>
        </w:rPr>
        <w:t xml:space="preserve"> можно записать работы на CD-диск и отправить по почте на адрес библиотеки;</w:t>
      </w:r>
    </w:p>
    <w:p w:rsidR="0094306F" w:rsidRPr="002C3840" w:rsidRDefault="0094306F" w:rsidP="002C3840">
      <w:pPr>
        <w:pStyle w:val="a6"/>
        <w:ind w:left="0" w:firstLine="426"/>
        <w:rPr>
          <w:rFonts w:cs="Times New Roman"/>
        </w:rPr>
      </w:pPr>
      <w:r w:rsidRPr="002C3840">
        <w:rPr>
          <w:rFonts w:cs="Times New Roman"/>
        </w:rPr>
        <w:t>– в видеоролике обязательно упоминание об авторе и названии произведения, о котором снят данный сюжет;</w:t>
      </w:r>
    </w:p>
    <w:p w:rsidR="00393ECC" w:rsidRPr="002C3840" w:rsidRDefault="0094306F" w:rsidP="002C3840">
      <w:pPr>
        <w:pStyle w:val="a6"/>
        <w:ind w:left="0" w:firstLine="426"/>
        <w:rPr>
          <w:rFonts w:eastAsia="Calibri"/>
        </w:rPr>
      </w:pPr>
      <w:r w:rsidRPr="002C3840">
        <w:rPr>
          <w:rFonts w:cs="Times New Roman"/>
        </w:rPr>
        <w:t xml:space="preserve">– </w:t>
      </w:r>
      <w:r w:rsidR="00393ECC" w:rsidRPr="002C3840">
        <w:rPr>
          <w:rFonts w:eastAsia="Calibri"/>
        </w:rPr>
        <w:t xml:space="preserve">видеоролик должен быть сохранен в одном из следующих форматов: </w:t>
      </w:r>
      <w:proofErr w:type="spellStart"/>
      <w:r w:rsidR="00393ECC" w:rsidRPr="002C3840">
        <w:rPr>
          <w:rFonts w:eastAsia="Calibri"/>
        </w:rPr>
        <w:t>avi</w:t>
      </w:r>
      <w:proofErr w:type="spellEnd"/>
      <w:r w:rsidR="00393ECC" w:rsidRPr="002C3840">
        <w:rPr>
          <w:rFonts w:eastAsia="Calibri"/>
        </w:rPr>
        <w:t xml:space="preserve">, </w:t>
      </w:r>
      <w:proofErr w:type="spellStart"/>
      <w:r w:rsidR="00393ECC" w:rsidRPr="002C3840">
        <w:rPr>
          <w:rFonts w:eastAsia="Calibri"/>
        </w:rPr>
        <w:t>wmv</w:t>
      </w:r>
      <w:proofErr w:type="spellEnd"/>
      <w:r w:rsidR="00393ECC" w:rsidRPr="002C3840">
        <w:rPr>
          <w:rFonts w:eastAsia="Calibri"/>
        </w:rPr>
        <w:t xml:space="preserve">, </w:t>
      </w:r>
      <w:proofErr w:type="spellStart"/>
      <w:r w:rsidR="00393ECC" w:rsidRPr="002C3840">
        <w:rPr>
          <w:rFonts w:eastAsia="Calibri"/>
        </w:rPr>
        <w:t>mpg</w:t>
      </w:r>
      <w:proofErr w:type="spellEnd"/>
      <w:r w:rsidR="00393ECC" w:rsidRPr="002C3840">
        <w:rPr>
          <w:rFonts w:eastAsia="Calibri"/>
        </w:rPr>
        <w:t xml:space="preserve">, </w:t>
      </w:r>
      <w:proofErr w:type="spellStart"/>
      <w:r w:rsidR="00393ECC" w:rsidRPr="002C3840">
        <w:rPr>
          <w:rFonts w:eastAsia="Calibri"/>
        </w:rPr>
        <w:t>mpeg</w:t>
      </w:r>
      <w:proofErr w:type="spellEnd"/>
      <w:r w:rsidR="00393ECC" w:rsidRPr="002C3840">
        <w:rPr>
          <w:rFonts w:eastAsia="Calibri"/>
        </w:rPr>
        <w:t xml:space="preserve">. Продолжительность видеоматериала не более 3–5 минут. Создать видеоролик необходимо в одной из следующих программ: Windows </w:t>
      </w:r>
      <w:proofErr w:type="spellStart"/>
      <w:r w:rsidR="00393ECC" w:rsidRPr="002C3840">
        <w:rPr>
          <w:rFonts w:eastAsia="Calibri"/>
        </w:rPr>
        <w:t>Movie</w:t>
      </w:r>
      <w:proofErr w:type="spellEnd"/>
      <w:r w:rsidR="00393ECC" w:rsidRPr="002C3840">
        <w:rPr>
          <w:rFonts w:eastAsia="Calibri"/>
        </w:rPr>
        <w:t xml:space="preserve"> </w:t>
      </w:r>
      <w:proofErr w:type="spellStart"/>
      <w:r w:rsidR="00393ECC" w:rsidRPr="002C3840">
        <w:rPr>
          <w:rFonts w:eastAsia="Calibri"/>
        </w:rPr>
        <w:t>Maker</w:t>
      </w:r>
      <w:proofErr w:type="spellEnd"/>
      <w:r w:rsidR="00393ECC" w:rsidRPr="002C3840">
        <w:rPr>
          <w:rFonts w:eastAsia="Calibri"/>
        </w:rPr>
        <w:t xml:space="preserve"> (эту программу могут использовать начинающие пользователи, она есть на всех ПК, так как входит в пакет </w:t>
      </w:r>
      <w:proofErr w:type="spellStart"/>
      <w:r w:rsidR="00393ECC" w:rsidRPr="002C3840">
        <w:rPr>
          <w:rFonts w:eastAsia="Calibri"/>
        </w:rPr>
        <w:t>Microsoft</w:t>
      </w:r>
      <w:proofErr w:type="spellEnd"/>
      <w:r w:rsidR="00393ECC" w:rsidRPr="002C3840">
        <w:rPr>
          <w:rFonts w:eastAsia="Calibri"/>
        </w:rPr>
        <w:t xml:space="preserve"> </w:t>
      </w:r>
      <w:r w:rsidR="00393ECC" w:rsidRPr="002C3840">
        <w:rPr>
          <w:rFonts w:eastAsia="Calibri"/>
        </w:rPr>
        <w:lastRenderedPageBreak/>
        <w:t xml:space="preserve">Windows), </w:t>
      </w:r>
      <w:proofErr w:type="spellStart"/>
      <w:r w:rsidR="00393ECC" w:rsidRPr="002C3840">
        <w:rPr>
          <w:rFonts w:eastAsia="Calibri"/>
        </w:rPr>
        <w:t>Sony</w:t>
      </w:r>
      <w:proofErr w:type="spellEnd"/>
      <w:r w:rsidR="00393ECC" w:rsidRPr="002C3840">
        <w:rPr>
          <w:rFonts w:eastAsia="Calibri"/>
        </w:rPr>
        <w:t xml:space="preserve"> </w:t>
      </w:r>
      <w:proofErr w:type="spellStart"/>
      <w:r w:rsidR="00393ECC" w:rsidRPr="002C3840">
        <w:rPr>
          <w:rFonts w:eastAsia="Calibri"/>
        </w:rPr>
        <w:t>Vegas</w:t>
      </w:r>
      <w:proofErr w:type="spellEnd"/>
      <w:r w:rsidR="00393ECC" w:rsidRPr="002C3840">
        <w:rPr>
          <w:rFonts w:eastAsia="Calibri"/>
        </w:rPr>
        <w:t xml:space="preserve"> </w:t>
      </w:r>
      <w:proofErr w:type="spellStart"/>
      <w:r w:rsidR="00393ECC" w:rsidRPr="002C3840">
        <w:rPr>
          <w:rFonts w:eastAsia="Calibri"/>
        </w:rPr>
        <w:t>Pro</w:t>
      </w:r>
      <w:proofErr w:type="spellEnd"/>
      <w:r w:rsidR="00393ECC" w:rsidRPr="002C3840">
        <w:rPr>
          <w:rFonts w:eastAsia="Calibri"/>
        </w:rPr>
        <w:t xml:space="preserve"> (является более профессиональной программой для видеомонтажа) и др</w:t>
      </w:r>
      <w:r w:rsidR="002C3840">
        <w:rPr>
          <w:rFonts w:eastAsia="Calibri"/>
        </w:rPr>
        <w:t>.</w:t>
      </w:r>
    </w:p>
    <w:p w:rsidR="0094306F" w:rsidRPr="002C3840" w:rsidRDefault="0094306F" w:rsidP="00B555EE">
      <w:pPr>
        <w:pStyle w:val="a6"/>
        <w:numPr>
          <w:ilvl w:val="0"/>
          <w:numId w:val="5"/>
        </w:numPr>
        <w:tabs>
          <w:tab w:val="left" w:pos="426"/>
        </w:tabs>
        <w:rPr>
          <w:rFonts w:cs="Times New Roman"/>
          <w:b/>
        </w:rPr>
      </w:pPr>
      <w:r w:rsidRPr="002C3840">
        <w:rPr>
          <w:rFonts w:cs="Times New Roman"/>
          <w:b/>
        </w:rPr>
        <w:t>Оформление иллюстрации:</w:t>
      </w:r>
    </w:p>
    <w:p w:rsidR="0094306F" w:rsidRPr="002C3840" w:rsidRDefault="0094306F" w:rsidP="002C3840">
      <w:pPr>
        <w:pStyle w:val="a6"/>
        <w:ind w:left="0" w:firstLine="426"/>
        <w:rPr>
          <w:rFonts w:cs="Times New Roman"/>
        </w:rPr>
      </w:pPr>
      <w:r w:rsidRPr="002C3840">
        <w:rPr>
          <w:rFonts w:cs="Times New Roman"/>
        </w:rPr>
        <w:t>– рисунок может быть сделан в любой технике (карандаш, акварель, масло, гуашь и т.д.) в формате А3 (30 × 40 см) без паспарту;</w:t>
      </w:r>
    </w:p>
    <w:p w:rsidR="0094306F" w:rsidRPr="002C3840" w:rsidRDefault="0094306F" w:rsidP="002C3840">
      <w:pPr>
        <w:pStyle w:val="a6"/>
        <w:ind w:left="0" w:firstLine="426"/>
        <w:rPr>
          <w:rFonts w:cs="Times New Roman"/>
        </w:rPr>
      </w:pPr>
      <w:r w:rsidRPr="002C3840">
        <w:rPr>
          <w:rFonts w:cs="Times New Roman"/>
        </w:rPr>
        <w:t>– выполнить работу необходимо в соответствии с требованиями к оформлению конкурсных работ: обязательно наличие этикетки на работе (размер 10 × 4 см) с указанием названия работы, ФИО, возраста ребенка, названия образовательного учреждения, места проживания (города/района, села). В электронном виде рисунки не рассматриваются;</w:t>
      </w:r>
    </w:p>
    <w:p w:rsidR="0094306F" w:rsidRDefault="0094306F" w:rsidP="002C3840">
      <w:pPr>
        <w:pStyle w:val="a6"/>
        <w:ind w:left="0" w:firstLine="426"/>
        <w:rPr>
          <w:rFonts w:cs="Times New Roman"/>
        </w:rPr>
      </w:pPr>
      <w:r w:rsidRPr="002C3840">
        <w:rPr>
          <w:rFonts w:cs="Times New Roman"/>
        </w:rPr>
        <w:t>– рисунок необходимо направить в Иркутскую областную детскую библиотеку по адресу: 664025, Иркутск, ул. Свердлова, 23 (с пометкой «На конкурс»).</w:t>
      </w:r>
    </w:p>
    <w:p w:rsidR="00DB489A" w:rsidRPr="00DB489A" w:rsidRDefault="00DB489A" w:rsidP="00DB489A">
      <w:pPr>
        <w:pStyle w:val="a6"/>
        <w:numPr>
          <w:ilvl w:val="0"/>
          <w:numId w:val="5"/>
        </w:numPr>
        <w:rPr>
          <w:rFonts w:cs="Times New Roman"/>
        </w:rPr>
      </w:pPr>
      <w:r w:rsidRPr="00DB489A">
        <w:rPr>
          <w:rFonts w:cs="Times New Roman"/>
        </w:rPr>
        <w:t xml:space="preserve">Для участия в конкурсе </w:t>
      </w:r>
      <w:r w:rsidRPr="00DB489A">
        <w:rPr>
          <w:rFonts w:cs="Times New Roman"/>
          <w:b/>
        </w:rPr>
        <w:t>коллективные работы не допускаются.</w:t>
      </w:r>
      <w:r w:rsidRPr="00DB489A">
        <w:rPr>
          <w:rFonts w:cs="Times New Roman"/>
        </w:rPr>
        <w:t xml:space="preserve"> </w:t>
      </w:r>
    </w:p>
    <w:p w:rsidR="00DB489A" w:rsidRPr="002C3840" w:rsidRDefault="00DB489A" w:rsidP="00DB489A">
      <w:pPr>
        <w:pStyle w:val="a6"/>
        <w:numPr>
          <w:ilvl w:val="0"/>
          <w:numId w:val="5"/>
        </w:numPr>
        <w:rPr>
          <w:rFonts w:cs="Times New Roman"/>
        </w:rPr>
      </w:pPr>
      <w:r w:rsidRPr="00DB489A">
        <w:rPr>
          <w:rFonts w:cs="Times New Roman"/>
        </w:rPr>
        <w:t xml:space="preserve">На конкурс </w:t>
      </w:r>
      <w:r w:rsidRPr="00DB489A">
        <w:rPr>
          <w:rFonts w:cs="Times New Roman"/>
          <w:b/>
        </w:rPr>
        <w:t>принимается только одна творческая работа</w:t>
      </w:r>
      <w:r w:rsidR="003840E2">
        <w:rPr>
          <w:rFonts w:cs="Times New Roman"/>
          <w:b/>
        </w:rPr>
        <w:t>.</w:t>
      </w:r>
    </w:p>
    <w:p w:rsidR="00DB489A" w:rsidRDefault="00DB489A" w:rsidP="00DB489A">
      <w:pPr>
        <w:tabs>
          <w:tab w:val="left" w:pos="567"/>
          <w:tab w:val="left" w:pos="900"/>
        </w:tabs>
        <w:ind w:left="2124" w:firstLine="567"/>
        <w:rPr>
          <w:b/>
        </w:rPr>
      </w:pPr>
    </w:p>
    <w:p w:rsidR="00DB489A" w:rsidRDefault="00DB489A" w:rsidP="00DB489A">
      <w:pPr>
        <w:tabs>
          <w:tab w:val="left" w:pos="567"/>
          <w:tab w:val="left" w:pos="900"/>
        </w:tabs>
        <w:ind w:firstLine="0"/>
        <w:jc w:val="center"/>
        <w:rPr>
          <w:b/>
        </w:rPr>
      </w:pPr>
      <w:r w:rsidRPr="005C4AE9">
        <w:rPr>
          <w:b/>
        </w:rPr>
        <w:t>Подведение итогов конкурса</w:t>
      </w:r>
    </w:p>
    <w:p w:rsidR="00DB489A" w:rsidRPr="0059076F" w:rsidRDefault="00DB489A" w:rsidP="00DB489A"/>
    <w:p w:rsidR="00DB489A" w:rsidRPr="0008767F" w:rsidRDefault="00DB489A" w:rsidP="00DB489A">
      <w:pPr>
        <w:pStyle w:val="a6"/>
        <w:numPr>
          <w:ilvl w:val="0"/>
          <w:numId w:val="10"/>
        </w:numPr>
        <w:ind w:left="0" w:firstLine="426"/>
        <w:jc w:val="left"/>
      </w:pPr>
      <w:r>
        <w:t xml:space="preserve">Подведение итогов конкурса и церемония награждения состоится в июне 2019 года. О точной дате будет сообщено на сайте библиотеки (iodb.ru). </w:t>
      </w:r>
    </w:p>
    <w:p w:rsidR="00DB489A" w:rsidRPr="006604B5" w:rsidRDefault="00DB489A" w:rsidP="00DB489A">
      <w:pPr>
        <w:pStyle w:val="a6"/>
        <w:numPr>
          <w:ilvl w:val="0"/>
          <w:numId w:val="10"/>
        </w:numPr>
        <w:tabs>
          <w:tab w:val="num" w:pos="900"/>
          <w:tab w:val="num" w:pos="1068"/>
        </w:tabs>
        <w:ind w:left="0" w:firstLine="426"/>
      </w:pPr>
      <w:r w:rsidRPr="006604B5">
        <w:t xml:space="preserve">Авторы лучших </w:t>
      </w:r>
      <w:r>
        <w:t xml:space="preserve">конкурсных </w:t>
      </w:r>
      <w:r w:rsidRPr="006604B5">
        <w:t>работ будут награждены дип</w:t>
      </w:r>
      <w:r>
        <w:t>ломами и подарками, а победитель</w:t>
      </w:r>
      <w:r w:rsidRPr="006604B5">
        <w:t xml:space="preserve"> – </w:t>
      </w:r>
      <w:r>
        <w:t>дипломом и путевкой</w:t>
      </w:r>
      <w:r w:rsidRPr="006604B5">
        <w:t xml:space="preserve"> во Всероссийский детский центр «Орл</w:t>
      </w:r>
      <w:r>
        <w:t>ё</w:t>
      </w:r>
      <w:r w:rsidRPr="006604B5">
        <w:t>нок».</w:t>
      </w:r>
      <w:r>
        <w:t xml:space="preserve"> </w:t>
      </w:r>
    </w:p>
    <w:p w:rsidR="00704975" w:rsidRDefault="00DB489A" w:rsidP="00DB489A">
      <w:pPr>
        <w:pStyle w:val="a6"/>
        <w:numPr>
          <w:ilvl w:val="0"/>
          <w:numId w:val="10"/>
        </w:numPr>
        <w:ind w:left="0" w:firstLine="426"/>
      </w:pPr>
      <w:r>
        <w:t>Кроме того, л</w:t>
      </w:r>
      <w:r w:rsidRPr="006604B5">
        <w:t xml:space="preserve">учшие творческие работы </w:t>
      </w:r>
      <w:r>
        <w:t xml:space="preserve">участников конкурса </w:t>
      </w:r>
      <w:r w:rsidRPr="006604B5">
        <w:t xml:space="preserve">будут </w:t>
      </w:r>
      <w:r>
        <w:t>размещены</w:t>
      </w:r>
      <w:r w:rsidRPr="006604B5">
        <w:t xml:space="preserve"> на </w:t>
      </w:r>
      <w:r>
        <w:t xml:space="preserve">краеведческом </w:t>
      </w:r>
      <w:r w:rsidRPr="006604B5">
        <w:t>сайт</w:t>
      </w:r>
      <w:r>
        <w:t>е</w:t>
      </w:r>
      <w:r w:rsidRPr="006604B5">
        <w:t xml:space="preserve"> Иркутской областной</w:t>
      </w:r>
      <w:r w:rsidRPr="005C4AE9">
        <w:t xml:space="preserve"> детской библиотеки им. Марка Сергеева</w:t>
      </w:r>
      <w:r>
        <w:t xml:space="preserve"> – «Писатели </w:t>
      </w:r>
      <w:proofErr w:type="spellStart"/>
      <w:r>
        <w:t>Приангарья</w:t>
      </w:r>
      <w:proofErr w:type="spellEnd"/>
      <w:r>
        <w:t xml:space="preserve"> – детям»</w:t>
      </w:r>
      <w:r w:rsidRPr="005C4AE9">
        <w:t xml:space="preserve"> </w:t>
      </w:r>
      <w:r>
        <w:t>(</w:t>
      </w:r>
      <w:r w:rsidRPr="00D20D3C">
        <w:t>detstvo.irkutsk.ru</w:t>
      </w:r>
      <w:r>
        <w:t>), в разделе «Детское творчество».</w:t>
      </w:r>
      <w:r w:rsidRPr="00D20D3C">
        <w:t xml:space="preserve"> </w:t>
      </w:r>
    </w:p>
    <w:p w:rsidR="00DB489A" w:rsidRDefault="00DB489A" w:rsidP="00DB489A">
      <w:pPr>
        <w:pStyle w:val="a6"/>
        <w:numPr>
          <w:ilvl w:val="0"/>
          <w:numId w:val="10"/>
        </w:numPr>
        <w:ind w:left="0" w:firstLine="426"/>
      </w:pPr>
      <w:r>
        <w:t xml:space="preserve">По итогам будет организована выставка </w:t>
      </w:r>
      <w:r w:rsidR="00704975">
        <w:t xml:space="preserve">лучших </w:t>
      </w:r>
      <w:r>
        <w:t>творческих работ участников конкурса в Иркутской областной детской библиотеке им. Марка Сергеева.</w:t>
      </w:r>
    </w:p>
    <w:p w:rsidR="0094306F" w:rsidRPr="0094306F" w:rsidRDefault="0094306F" w:rsidP="002C3840">
      <w:pPr>
        <w:ind w:firstLine="426"/>
        <w:rPr>
          <w:rFonts w:cs="Times New Roman"/>
          <w:b/>
        </w:rPr>
      </w:pPr>
    </w:p>
    <w:p w:rsidR="0094306F" w:rsidRPr="0094306F" w:rsidRDefault="0094306F" w:rsidP="002C3840">
      <w:pPr>
        <w:ind w:firstLine="0"/>
        <w:jc w:val="center"/>
        <w:rPr>
          <w:rFonts w:cs="Times New Roman"/>
          <w:b/>
        </w:rPr>
      </w:pPr>
      <w:bookmarkStart w:id="0" w:name="_GoBack"/>
      <w:r w:rsidRPr="0094306F">
        <w:rPr>
          <w:rFonts w:cs="Times New Roman"/>
          <w:b/>
        </w:rPr>
        <w:t>Основными критериями оценки являются:</w:t>
      </w:r>
    </w:p>
    <w:p w:rsidR="0094306F" w:rsidRPr="0094306F" w:rsidRDefault="0094306F" w:rsidP="0094306F">
      <w:pPr>
        <w:ind w:firstLine="567"/>
        <w:rPr>
          <w:rFonts w:cs="Times New Roman"/>
        </w:rPr>
      </w:pPr>
    </w:p>
    <w:p w:rsidR="0094306F" w:rsidRPr="002C3840" w:rsidRDefault="0094306F" w:rsidP="00B555EE">
      <w:pPr>
        <w:pStyle w:val="a6"/>
        <w:numPr>
          <w:ilvl w:val="0"/>
          <w:numId w:val="6"/>
        </w:numPr>
        <w:rPr>
          <w:rFonts w:cs="Times New Roman"/>
        </w:rPr>
      </w:pPr>
      <w:r w:rsidRPr="002C3840">
        <w:rPr>
          <w:rFonts w:cs="Times New Roman"/>
        </w:rPr>
        <w:t>Соответствие тематике Конкурса, полнота раскрытия темы, проявление творческой индивидуальности.</w:t>
      </w:r>
    </w:p>
    <w:p w:rsidR="0094306F" w:rsidRPr="002C3840" w:rsidRDefault="0094306F" w:rsidP="00B555EE">
      <w:pPr>
        <w:pStyle w:val="a6"/>
        <w:numPr>
          <w:ilvl w:val="0"/>
          <w:numId w:val="6"/>
        </w:numPr>
        <w:ind w:left="142" w:firstLine="284"/>
        <w:rPr>
          <w:rFonts w:cs="Times New Roman"/>
        </w:rPr>
      </w:pPr>
      <w:r w:rsidRPr="002C3840">
        <w:rPr>
          <w:rFonts w:cs="Times New Roman"/>
        </w:rPr>
        <w:t xml:space="preserve">Эмоциональная окрашенность текста, выражение авторской позиции. </w:t>
      </w:r>
    </w:p>
    <w:p w:rsidR="0094306F" w:rsidRPr="002C3840" w:rsidRDefault="0094306F" w:rsidP="00B555EE">
      <w:pPr>
        <w:pStyle w:val="a6"/>
        <w:numPr>
          <w:ilvl w:val="0"/>
          <w:numId w:val="6"/>
        </w:numPr>
        <w:ind w:left="142" w:firstLine="284"/>
        <w:rPr>
          <w:rFonts w:cs="Times New Roman"/>
        </w:rPr>
      </w:pPr>
      <w:r w:rsidRPr="002C3840">
        <w:rPr>
          <w:rFonts w:cs="Times New Roman"/>
        </w:rPr>
        <w:t>Личное отношение автора к творчеству А.</w:t>
      </w:r>
      <w:r w:rsidR="007E674D" w:rsidRPr="002C3840">
        <w:rPr>
          <w:rFonts w:cs="Times New Roman"/>
        </w:rPr>
        <w:t xml:space="preserve"> </w:t>
      </w:r>
      <w:r w:rsidRPr="002C3840">
        <w:rPr>
          <w:rFonts w:cs="Times New Roman"/>
        </w:rPr>
        <w:t>С. Пушкина, к его отдельным произведениям или героям.</w:t>
      </w:r>
    </w:p>
    <w:p w:rsidR="0094306F" w:rsidRPr="002C3840" w:rsidRDefault="0094306F" w:rsidP="00B555EE">
      <w:pPr>
        <w:pStyle w:val="a6"/>
        <w:numPr>
          <w:ilvl w:val="0"/>
          <w:numId w:val="6"/>
        </w:numPr>
        <w:ind w:left="142" w:firstLine="284"/>
        <w:rPr>
          <w:rFonts w:cs="Times New Roman"/>
        </w:rPr>
      </w:pPr>
      <w:r w:rsidRPr="002C3840">
        <w:rPr>
          <w:rFonts w:cs="Times New Roman"/>
        </w:rPr>
        <w:t>Творческий подход к раскрытию обозначенной темы, оригинальность исполнения и привлекательность работы.</w:t>
      </w:r>
    </w:p>
    <w:p w:rsidR="0094306F" w:rsidRPr="002C3840" w:rsidRDefault="0094306F" w:rsidP="00B555EE">
      <w:pPr>
        <w:pStyle w:val="a6"/>
        <w:numPr>
          <w:ilvl w:val="0"/>
          <w:numId w:val="6"/>
        </w:numPr>
        <w:ind w:left="142" w:firstLine="284"/>
        <w:rPr>
          <w:rFonts w:cs="Times New Roman"/>
        </w:rPr>
      </w:pPr>
      <w:r w:rsidRPr="002C3840">
        <w:rPr>
          <w:rFonts w:cs="Times New Roman"/>
        </w:rPr>
        <w:t>Художественное своеобразие, интересное сюжетное и композиционное решение</w:t>
      </w:r>
    </w:p>
    <w:p w:rsidR="0094306F" w:rsidRPr="002C3840" w:rsidRDefault="0094306F" w:rsidP="00B555EE">
      <w:pPr>
        <w:pStyle w:val="a6"/>
        <w:numPr>
          <w:ilvl w:val="0"/>
          <w:numId w:val="6"/>
        </w:numPr>
        <w:ind w:left="0" w:firstLine="426"/>
        <w:rPr>
          <w:rFonts w:cs="Times New Roman"/>
        </w:rPr>
      </w:pPr>
      <w:r w:rsidRPr="002C3840">
        <w:rPr>
          <w:rFonts w:cs="Times New Roman"/>
        </w:rPr>
        <w:t xml:space="preserve">Орфографическая, стилистическая грамотность, ясность изложения, содержательное наполнение творческой работы. </w:t>
      </w:r>
    </w:p>
    <w:p w:rsidR="0094306F" w:rsidRPr="0094306F" w:rsidRDefault="0094306F" w:rsidP="0094306F">
      <w:pPr>
        <w:ind w:firstLine="567"/>
        <w:rPr>
          <w:rFonts w:cs="Times New Roman"/>
        </w:rPr>
      </w:pPr>
    </w:p>
    <w:p w:rsidR="0094306F" w:rsidRPr="0094306F" w:rsidRDefault="0094306F" w:rsidP="0094306F">
      <w:pPr>
        <w:ind w:firstLine="567"/>
        <w:rPr>
          <w:rFonts w:cs="Times New Roman"/>
        </w:rPr>
      </w:pPr>
      <w:r w:rsidRPr="0094306F">
        <w:rPr>
          <w:rFonts w:cs="Times New Roman"/>
        </w:rPr>
        <w:t>Критерии оценивания художественных работ:</w:t>
      </w:r>
    </w:p>
    <w:p w:rsidR="0094306F" w:rsidRPr="002C3840" w:rsidRDefault="0094306F" w:rsidP="00B555EE">
      <w:pPr>
        <w:pStyle w:val="a6"/>
        <w:numPr>
          <w:ilvl w:val="0"/>
          <w:numId w:val="7"/>
        </w:numPr>
        <w:ind w:left="0" w:firstLine="426"/>
        <w:rPr>
          <w:rFonts w:cs="Times New Roman"/>
        </w:rPr>
      </w:pPr>
      <w:r w:rsidRPr="002C3840">
        <w:rPr>
          <w:rFonts w:cs="Times New Roman"/>
        </w:rPr>
        <w:t>соответствие заявленной тематике;</w:t>
      </w:r>
    </w:p>
    <w:p w:rsidR="0094306F" w:rsidRPr="002C3840" w:rsidRDefault="0094306F" w:rsidP="00B555EE">
      <w:pPr>
        <w:pStyle w:val="a6"/>
        <w:numPr>
          <w:ilvl w:val="0"/>
          <w:numId w:val="7"/>
        </w:numPr>
        <w:ind w:left="0" w:firstLine="426"/>
        <w:rPr>
          <w:rFonts w:cs="Times New Roman"/>
        </w:rPr>
      </w:pPr>
      <w:r w:rsidRPr="002C3840">
        <w:rPr>
          <w:rFonts w:cs="Times New Roman"/>
        </w:rPr>
        <w:t>оригинальность замысла;</w:t>
      </w:r>
    </w:p>
    <w:p w:rsidR="0094306F" w:rsidRPr="002C3840" w:rsidRDefault="0094306F" w:rsidP="00B555EE">
      <w:pPr>
        <w:pStyle w:val="a6"/>
        <w:numPr>
          <w:ilvl w:val="0"/>
          <w:numId w:val="7"/>
        </w:numPr>
        <w:ind w:left="426" w:firstLine="0"/>
        <w:rPr>
          <w:rFonts w:cs="Times New Roman"/>
        </w:rPr>
      </w:pPr>
      <w:r w:rsidRPr="002C3840">
        <w:rPr>
          <w:rFonts w:cs="Times New Roman"/>
        </w:rPr>
        <w:t>цветовое раскрытие темы;</w:t>
      </w:r>
    </w:p>
    <w:p w:rsidR="0094306F" w:rsidRPr="002C3840" w:rsidRDefault="0094306F" w:rsidP="00B555EE">
      <w:pPr>
        <w:pStyle w:val="a6"/>
        <w:numPr>
          <w:ilvl w:val="0"/>
          <w:numId w:val="7"/>
        </w:numPr>
        <w:ind w:left="426" w:firstLine="0"/>
        <w:rPr>
          <w:rFonts w:cs="Times New Roman"/>
        </w:rPr>
      </w:pPr>
      <w:r w:rsidRPr="002C3840">
        <w:rPr>
          <w:rFonts w:cs="Times New Roman"/>
        </w:rPr>
        <w:t>аккуратность выполнения работы;</w:t>
      </w:r>
      <w:r w:rsidRPr="002C3840">
        <w:rPr>
          <w:rFonts w:cs="Times New Roman"/>
        </w:rPr>
        <w:tab/>
      </w:r>
    </w:p>
    <w:p w:rsidR="0094306F" w:rsidRPr="002C3840" w:rsidRDefault="0094306F" w:rsidP="00B555EE">
      <w:pPr>
        <w:pStyle w:val="a6"/>
        <w:numPr>
          <w:ilvl w:val="0"/>
          <w:numId w:val="7"/>
        </w:numPr>
        <w:ind w:left="426" w:firstLine="0"/>
        <w:rPr>
          <w:rFonts w:cs="Times New Roman"/>
        </w:rPr>
      </w:pPr>
      <w:r w:rsidRPr="002C3840">
        <w:rPr>
          <w:rFonts w:cs="Times New Roman"/>
        </w:rPr>
        <w:t>проявление творческой индивидуальности.</w:t>
      </w:r>
    </w:p>
    <w:p w:rsidR="0094306F" w:rsidRPr="0094306F" w:rsidRDefault="0094306F" w:rsidP="00B555EE">
      <w:pPr>
        <w:ind w:left="426" w:firstLine="0"/>
        <w:rPr>
          <w:rFonts w:cs="Times New Roman"/>
        </w:rPr>
      </w:pPr>
    </w:p>
    <w:p w:rsidR="0094306F" w:rsidRPr="0094306F" w:rsidRDefault="0094306F" w:rsidP="0094306F">
      <w:pPr>
        <w:ind w:firstLine="567"/>
        <w:rPr>
          <w:rFonts w:cs="Times New Roman"/>
        </w:rPr>
      </w:pPr>
      <w:r w:rsidRPr="0094306F">
        <w:rPr>
          <w:rFonts w:cs="Times New Roman"/>
        </w:rPr>
        <w:t>Критерии оценивания сочинения, исследовательской работы:</w:t>
      </w:r>
    </w:p>
    <w:p w:rsidR="0094306F" w:rsidRPr="00B555EE" w:rsidRDefault="0094306F" w:rsidP="00B555EE">
      <w:pPr>
        <w:pStyle w:val="a6"/>
        <w:numPr>
          <w:ilvl w:val="0"/>
          <w:numId w:val="8"/>
        </w:numPr>
        <w:ind w:left="0" w:firstLine="426"/>
        <w:rPr>
          <w:rFonts w:cs="Times New Roman"/>
        </w:rPr>
      </w:pPr>
      <w:r w:rsidRPr="00B555EE">
        <w:rPr>
          <w:rFonts w:cs="Times New Roman"/>
        </w:rPr>
        <w:t>аргументация, привлечение литературного материала. Оценивается умение использовать литературный материал (художественные произведения, дневники, мемуары, публицистику) для построения рассуждения на предложенную тему и для обоснования своей позиции. Автор работы строит рассуждение, привлекая для аргументации не менее одного произведения А. С. Пушкина.</w:t>
      </w:r>
    </w:p>
    <w:p w:rsidR="0094306F" w:rsidRPr="00B555EE" w:rsidRDefault="0094306F" w:rsidP="00B555EE">
      <w:pPr>
        <w:pStyle w:val="a6"/>
        <w:numPr>
          <w:ilvl w:val="0"/>
          <w:numId w:val="8"/>
        </w:numPr>
        <w:ind w:left="0" w:firstLine="426"/>
        <w:rPr>
          <w:rFonts w:cs="Times New Roman"/>
        </w:rPr>
      </w:pPr>
      <w:r w:rsidRPr="00B555EE">
        <w:rPr>
          <w:rFonts w:cs="Times New Roman"/>
        </w:rPr>
        <w:lastRenderedPageBreak/>
        <w:t>качество письменной речи. Конкурсант должен уметь точно выражать мысли, используя разнообразную лексику и различные грамматические конструкции, при необходимости уместно употреблять термины;</w:t>
      </w:r>
    </w:p>
    <w:p w:rsidR="0094306F" w:rsidRPr="00B555EE" w:rsidRDefault="0094306F" w:rsidP="00B555EE">
      <w:pPr>
        <w:pStyle w:val="a6"/>
        <w:numPr>
          <w:ilvl w:val="0"/>
          <w:numId w:val="8"/>
        </w:numPr>
        <w:ind w:left="0" w:firstLine="426"/>
        <w:rPr>
          <w:rFonts w:cs="Times New Roman"/>
        </w:rPr>
      </w:pPr>
      <w:r w:rsidRPr="00B555EE">
        <w:rPr>
          <w:rFonts w:cs="Times New Roman"/>
        </w:rPr>
        <w:t>композиция и логика рассуждения. Оценивается умение логично выстраивать рассуждение на предложенную тему, аргументированно высказывать мысли;</w:t>
      </w:r>
    </w:p>
    <w:p w:rsidR="0094306F" w:rsidRPr="00B555EE" w:rsidRDefault="0094306F" w:rsidP="00B555EE">
      <w:pPr>
        <w:pStyle w:val="a6"/>
        <w:numPr>
          <w:ilvl w:val="0"/>
          <w:numId w:val="8"/>
        </w:numPr>
        <w:ind w:left="0" w:firstLine="426"/>
        <w:rPr>
          <w:rFonts w:cs="Times New Roman"/>
        </w:rPr>
      </w:pPr>
      <w:r w:rsidRPr="00B555EE">
        <w:rPr>
          <w:rFonts w:cs="Times New Roman"/>
        </w:rPr>
        <w:t>необходимо показать уровень осмысления</w:t>
      </w:r>
      <w:r w:rsidR="006C18D7" w:rsidRPr="00B555EE">
        <w:rPr>
          <w:rFonts w:cs="Times New Roman"/>
        </w:rPr>
        <w:t xml:space="preserve"> </w:t>
      </w:r>
      <w:r w:rsidRPr="00B555EE">
        <w:rPr>
          <w:rFonts w:cs="Times New Roman"/>
        </w:rPr>
        <w:t>предложенной темы и проблемы, указать её актуальность, сделать собственные наблюдения и развернутые выводы;</w:t>
      </w:r>
    </w:p>
    <w:p w:rsidR="0094306F" w:rsidRPr="00B555EE" w:rsidRDefault="0094306F" w:rsidP="00B555EE">
      <w:pPr>
        <w:pStyle w:val="a6"/>
        <w:numPr>
          <w:ilvl w:val="0"/>
          <w:numId w:val="8"/>
        </w:numPr>
        <w:ind w:left="0" w:firstLine="426"/>
        <w:rPr>
          <w:rFonts w:cs="Times New Roman"/>
        </w:rPr>
      </w:pPr>
      <w:r w:rsidRPr="00B555EE">
        <w:rPr>
          <w:rFonts w:cs="Times New Roman"/>
        </w:rPr>
        <w:t>оформление исследовательской работы (наличие иллюстративного материала, списка использованных источников).</w:t>
      </w:r>
    </w:p>
    <w:p w:rsidR="00B555EE" w:rsidRDefault="00B555EE" w:rsidP="0094306F">
      <w:pPr>
        <w:ind w:firstLine="567"/>
        <w:rPr>
          <w:rFonts w:cs="Times New Roman"/>
        </w:rPr>
      </w:pPr>
    </w:p>
    <w:p w:rsidR="0094306F" w:rsidRPr="0094306F" w:rsidRDefault="0094306F" w:rsidP="0094306F">
      <w:pPr>
        <w:ind w:firstLine="567"/>
        <w:rPr>
          <w:rFonts w:cs="Times New Roman"/>
        </w:rPr>
      </w:pPr>
      <w:r w:rsidRPr="0094306F">
        <w:rPr>
          <w:rFonts w:cs="Times New Roman"/>
        </w:rPr>
        <w:t>Работы, заимствованные из сети Интернет, членами жюри не рассматриваются.</w:t>
      </w:r>
    </w:p>
    <w:p w:rsidR="0094306F" w:rsidRPr="0094306F" w:rsidRDefault="0094306F" w:rsidP="0094306F">
      <w:pPr>
        <w:ind w:firstLine="567"/>
        <w:rPr>
          <w:rFonts w:cs="Times New Roman"/>
        </w:rPr>
      </w:pPr>
      <w:r w:rsidRPr="0094306F">
        <w:rPr>
          <w:rFonts w:cs="Times New Roman"/>
        </w:rPr>
        <w:t>Работы, представленные на Конкурс, не рецензируются и не возвращаются.</w:t>
      </w:r>
    </w:p>
    <w:p w:rsidR="0094306F" w:rsidRPr="0094306F" w:rsidRDefault="0094306F" w:rsidP="0094306F">
      <w:pPr>
        <w:ind w:firstLine="567"/>
        <w:rPr>
          <w:rFonts w:cs="Times New Roman"/>
        </w:rPr>
      </w:pPr>
    </w:p>
    <w:p w:rsidR="0094306F" w:rsidRPr="0094306F" w:rsidRDefault="0094306F" w:rsidP="00B555EE">
      <w:pPr>
        <w:ind w:firstLine="0"/>
        <w:jc w:val="center"/>
        <w:rPr>
          <w:rFonts w:cs="Times New Roman"/>
        </w:rPr>
      </w:pPr>
      <w:r w:rsidRPr="0094306F">
        <w:rPr>
          <w:rFonts w:cs="Times New Roman"/>
        </w:rPr>
        <w:t>Ждем ваши творческие работы по адресу:</w:t>
      </w:r>
    </w:p>
    <w:p w:rsidR="0094306F" w:rsidRPr="0094306F" w:rsidRDefault="0094306F" w:rsidP="00B555EE">
      <w:pPr>
        <w:ind w:firstLine="0"/>
        <w:jc w:val="center"/>
        <w:rPr>
          <w:rFonts w:cs="Times New Roman"/>
        </w:rPr>
      </w:pPr>
    </w:p>
    <w:p w:rsidR="0094306F" w:rsidRPr="0094306F" w:rsidRDefault="0094306F" w:rsidP="00B555EE">
      <w:pPr>
        <w:ind w:firstLine="0"/>
        <w:jc w:val="center"/>
        <w:rPr>
          <w:rFonts w:cs="Times New Roman"/>
        </w:rPr>
      </w:pPr>
      <w:r w:rsidRPr="0094306F">
        <w:rPr>
          <w:rFonts w:cs="Times New Roman"/>
        </w:rPr>
        <w:t>664025, Иркутск, ул. Свердлова, 23,</w:t>
      </w:r>
    </w:p>
    <w:p w:rsidR="0094306F" w:rsidRPr="0094306F" w:rsidRDefault="0094306F" w:rsidP="00B555EE">
      <w:pPr>
        <w:ind w:firstLine="0"/>
        <w:jc w:val="center"/>
        <w:rPr>
          <w:rFonts w:cs="Times New Roman"/>
        </w:rPr>
      </w:pPr>
      <w:r w:rsidRPr="0094306F">
        <w:rPr>
          <w:rFonts w:cs="Times New Roman"/>
        </w:rPr>
        <w:t>Иркутская областная детская библиотека им. Марка Сергеева</w:t>
      </w:r>
    </w:p>
    <w:p w:rsidR="0094306F" w:rsidRPr="0094306F" w:rsidRDefault="0094306F" w:rsidP="00B555EE">
      <w:pPr>
        <w:ind w:firstLine="0"/>
        <w:jc w:val="center"/>
        <w:rPr>
          <w:rFonts w:cs="Times New Roman"/>
        </w:rPr>
      </w:pPr>
      <w:r w:rsidRPr="0094306F">
        <w:rPr>
          <w:rFonts w:cs="Times New Roman"/>
        </w:rPr>
        <w:t>(с пометкой «На конкурс»)</w:t>
      </w:r>
    </w:p>
    <w:p w:rsidR="0094306F" w:rsidRPr="0094306F" w:rsidRDefault="0094306F" w:rsidP="00B555EE">
      <w:pPr>
        <w:ind w:firstLine="0"/>
        <w:jc w:val="center"/>
        <w:rPr>
          <w:rFonts w:cs="Times New Roman"/>
          <w:lang w:val="en-US"/>
        </w:rPr>
      </w:pPr>
      <w:r w:rsidRPr="0094306F">
        <w:rPr>
          <w:rFonts w:cs="Times New Roman"/>
          <w:lang w:val="en-US"/>
        </w:rPr>
        <w:t>E-mail: iodb-met@yandex.ru</w:t>
      </w:r>
    </w:p>
    <w:p w:rsidR="0094306F" w:rsidRPr="0094306F" w:rsidRDefault="0094306F" w:rsidP="00B555EE">
      <w:pPr>
        <w:ind w:firstLine="0"/>
        <w:jc w:val="center"/>
        <w:rPr>
          <w:rFonts w:cs="Times New Roman"/>
        </w:rPr>
      </w:pPr>
      <w:r w:rsidRPr="0094306F">
        <w:rPr>
          <w:rFonts w:cs="Times New Roman"/>
        </w:rPr>
        <w:t>Телефон: (3952) 24-23-16</w:t>
      </w:r>
    </w:p>
    <w:bookmarkEnd w:id="0"/>
    <w:p w:rsidR="00D06256" w:rsidRDefault="00D06256" w:rsidP="00B555EE">
      <w:pPr>
        <w:ind w:firstLine="0"/>
        <w:rPr>
          <w:color w:val="000000"/>
          <w:sz w:val="27"/>
          <w:szCs w:val="27"/>
          <w:shd w:val="clear" w:color="auto" w:fill="F7FADF"/>
        </w:rPr>
      </w:pPr>
    </w:p>
    <w:p w:rsidR="00D06256" w:rsidRPr="00D06256" w:rsidRDefault="00D06256" w:rsidP="00D06256">
      <w:pPr>
        <w:spacing w:before="120" w:after="120" w:line="158" w:lineRule="atLeast"/>
        <w:ind w:firstLine="0"/>
        <w:jc w:val="right"/>
        <w:rPr>
          <w:rFonts w:eastAsia="Times New Roman" w:cs="Times New Roman"/>
          <w:sz w:val="28"/>
          <w:szCs w:val="28"/>
          <w:lang w:eastAsia="ru-RU"/>
        </w:rPr>
      </w:pPr>
      <w:r w:rsidRPr="00D06256">
        <w:rPr>
          <w:rFonts w:eastAsia="Times New Roman" w:cs="Times New Roman"/>
          <w:sz w:val="28"/>
          <w:szCs w:val="28"/>
          <w:lang w:eastAsia="ru-RU"/>
        </w:rPr>
        <w:t>Приложение 1.</w:t>
      </w:r>
    </w:p>
    <w:p w:rsidR="00D06256" w:rsidRPr="00D06256" w:rsidRDefault="00D06256" w:rsidP="00D06256">
      <w:pPr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D06256" w:rsidRPr="00D06256" w:rsidRDefault="00D06256" w:rsidP="00D06256">
      <w:pPr>
        <w:spacing w:before="120" w:after="120" w:line="158" w:lineRule="atLeast"/>
        <w:ind w:firstLine="0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D06256">
        <w:rPr>
          <w:rFonts w:eastAsia="Times New Roman" w:cs="Times New Roman"/>
          <w:sz w:val="28"/>
          <w:szCs w:val="28"/>
          <w:lang w:eastAsia="ru-RU"/>
        </w:rPr>
        <w:t>Анкета участника</w:t>
      </w:r>
    </w:p>
    <w:p w:rsidR="00D06256" w:rsidRPr="00F5065B" w:rsidRDefault="00D06256" w:rsidP="00D06256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D06256">
        <w:rPr>
          <w:rFonts w:eastAsia="Times New Roman" w:cs="Times New Roman"/>
          <w:szCs w:val="24"/>
          <w:lang w:eastAsia="ru-RU"/>
        </w:rPr>
        <w:t xml:space="preserve">Иркутская областная детская </w:t>
      </w:r>
      <w:r w:rsidRPr="00F5065B">
        <w:rPr>
          <w:rFonts w:eastAsia="Times New Roman" w:cs="Times New Roman"/>
          <w:szCs w:val="24"/>
          <w:lang w:eastAsia="ru-RU"/>
        </w:rPr>
        <w:t>библиотека им. Марка Сергеева</w:t>
      </w:r>
    </w:p>
    <w:p w:rsidR="00D06256" w:rsidRPr="00F5065B" w:rsidRDefault="00D06256" w:rsidP="00D06256">
      <w:pPr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F5065B">
        <w:rPr>
          <w:rFonts w:eastAsia="Times New Roman" w:cs="Times New Roman"/>
          <w:szCs w:val="24"/>
          <w:lang w:eastAsia="ru-RU"/>
        </w:rPr>
        <w:t>Областной конкурс творчества детей «Мой Пушкин»</w:t>
      </w:r>
    </w:p>
    <w:p w:rsidR="00D06256" w:rsidRPr="00F5065B" w:rsidRDefault="00D06256" w:rsidP="00D06256">
      <w:pPr>
        <w:ind w:firstLine="0"/>
        <w:jc w:val="center"/>
        <w:rPr>
          <w:rFonts w:ascii="Segoe UI" w:eastAsia="Times New Roman" w:hAnsi="Segoe UI" w:cs="Segoe UI"/>
          <w:b/>
          <w:sz w:val="18"/>
          <w:szCs w:val="18"/>
          <w:u w:val="single"/>
          <w:lang w:val="x-none" w:eastAsia="ru-RU"/>
        </w:rPr>
      </w:pPr>
      <w:r w:rsidRPr="00F5065B">
        <w:rPr>
          <w:rFonts w:eastAsia="Times New Roman" w:cs="Times New Roman"/>
          <w:b/>
          <w:szCs w:val="24"/>
          <w:lang w:eastAsia="ru-RU"/>
        </w:rPr>
        <w:t xml:space="preserve">Анкета участника в электронном виде доступна по ссылке: </w:t>
      </w:r>
      <w:r w:rsidRPr="00F5065B">
        <w:rPr>
          <w:rFonts w:ascii="Segoe UI" w:eastAsia="Times New Roman" w:hAnsi="Segoe UI" w:cs="Segoe UI"/>
          <w:b/>
          <w:sz w:val="18"/>
          <w:szCs w:val="18"/>
          <w:u w:val="single"/>
          <w:lang w:val="x-none" w:eastAsia="ru-RU"/>
        </w:rPr>
        <w:t>https://goo.gl/forms/IdyMHPaugkLHGSIg2</w:t>
      </w:r>
    </w:p>
    <w:p w:rsidR="00D06256" w:rsidRPr="00D06256" w:rsidRDefault="00D06256" w:rsidP="00D06256">
      <w:pPr>
        <w:ind w:firstLine="0"/>
        <w:jc w:val="center"/>
        <w:rPr>
          <w:rFonts w:eastAsia="Times New Roman" w:cs="Times New Roman"/>
          <w:szCs w:val="24"/>
          <w:lang w:val="x-none" w:eastAsia="ru-RU"/>
        </w:rPr>
      </w:pPr>
    </w:p>
    <w:p w:rsidR="00D06256" w:rsidRPr="00D06256" w:rsidRDefault="00D06256" w:rsidP="00D06256">
      <w:pPr>
        <w:ind w:firstLine="567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1. Фамилия, имя автора конкурсной работы.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62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2. Дата рождения и количество полных лет.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62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14273A">
            <w:pPr>
              <w:tabs>
                <w:tab w:val="left" w:pos="313"/>
              </w:tabs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3. Место жительства</w:t>
            </w:r>
            <w:r w:rsidRPr="00D06256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 </w:t>
            </w:r>
            <w:r w:rsidRPr="00D06256">
              <w:rPr>
                <w:rFonts w:eastAsia="Times New Roman" w:cs="Times New Roman"/>
                <w:szCs w:val="24"/>
                <w:lang w:eastAsia="ru-RU"/>
              </w:rPr>
              <w:t>(район,</w:t>
            </w:r>
            <w:r w:rsidRPr="00D06256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D06256">
              <w:rPr>
                <w:rFonts w:eastAsia="Times New Roman" w:cs="Times New Roman"/>
                <w:szCs w:val="24"/>
                <w:lang w:eastAsia="ru-RU"/>
              </w:rPr>
              <w:t>город/поселок).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62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4. Номер или наименование школы, класс.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62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 xml:space="preserve">5. Контактный телефон. </w:t>
            </w:r>
          </w:p>
          <w:p w:rsidR="00D06256" w:rsidRPr="00D06256" w:rsidRDefault="00025198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  </w:t>
            </w:r>
            <w:r w:rsidR="00D06256" w:rsidRPr="00D06256">
              <w:rPr>
                <w:rFonts w:eastAsia="Times New Roman" w:cs="Times New Roman"/>
                <w:szCs w:val="24"/>
                <w:lang w:eastAsia="ru-RU"/>
              </w:rPr>
              <w:t>Адрес электронной почты.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62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pStyle w:val="a6"/>
              <w:numPr>
                <w:ilvl w:val="0"/>
                <w:numId w:val="8"/>
              </w:numPr>
              <w:ind w:left="313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Название номинации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 xml:space="preserve">6. </w:t>
            </w:r>
            <w:r>
              <w:rPr>
                <w:rFonts w:eastAsia="Times New Roman" w:cs="Times New Roman"/>
                <w:szCs w:val="24"/>
                <w:lang w:eastAsia="ru-RU"/>
              </w:rPr>
              <w:t>Н</w:t>
            </w:r>
            <w:r w:rsidRPr="00D06256">
              <w:rPr>
                <w:rFonts w:eastAsia="Times New Roman" w:cs="Times New Roman"/>
                <w:szCs w:val="24"/>
                <w:lang w:eastAsia="ru-RU"/>
              </w:rPr>
              <w:t xml:space="preserve">азвание конкурсной работы </w:t>
            </w:r>
          </w:p>
          <w:p w:rsidR="00D06256" w:rsidRPr="00D06256" w:rsidRDefault="00D06256" w:rsidP="00D06256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62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 xml:space="preserve">7. Ссылка на видеоролик.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62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06256" w:rsidRPr="00D06256" w:rsidTr="00960D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D06256">
              <w:rPr>
                <w:rFonts w:eastAsia="Times New Roman" w:cs="Times New Roman"/>
                <w:szCs w:val="24"/>
                <w:lang w:eastAsia="ru-RU"/>
              </w:rPr>
              <w:t>8. Я согласен на обработку персональных данных, указанных мною в данной анкете.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56" w:rsidRPr="00D06256" w:rsidRDefault="00D06256" w:rsidP="00D06256">
            <w:pPr>
              <w:ind w:firstLine="0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0625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06256" w:rsidRPr="009626E8" w:rsidRDefault="00D06256" w:rsidP="00256729">
      <w:pPr>
        <w:ind w:firstLine="0"/>
        <w:rPr>
          <w:color w:val="000000"/>
          <w:sz w:val="27"/>
          <w:szCs w:val="27"/>
          <w:shd w:val="clear" w:color="auto" w:fill="F7FADF"/>
        </w:rPr>
      </w:pPr>
    </w:p>
    <w:sectPr w:rsidR="00D06256" w:rsidRPr="009626E8" w:rsidSect="00DB48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66D4F"/>
    <w:multiLevelType w:val="hybridMultilevel"/>
    <w:tmpl w:val="3E106F1A"/>
    <w:lvl w:ilvl="0" w:tplc="E0D62A76">
      <w:start w:val="1"/>
      <w:numFmt w:val="decimal"/>
      <w:lvlText w:val="%1."/>
      <w:lvlJc w:val="left"/>
      <w:pPr>
        <w:ind w:left="1419" w:hanging="852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B3213"/>
    <w:multiLevelType w:val="hybridMultilevel"/>
    <w:tmpl w:val="9DDE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97D33"/>
    <w:multiLevelType w:val="hybridMultilevel"/>
    <w:tmpl w:val="D1BEE32E"/>
    <w:lvl w:ilvl="0" w:tplc="9684D70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D2B80"/>
    <w:multiLevelType w:val="hybridMultilevel"/>
    <w:tmpl w:val="35BCFA48"/>
    <w:lvl w:ilvl="0" w:tplc="A128F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D7B1D6A"/>
    <w:multiLevelType w:val="hybridMultilevel"/>
    <w:tmpl w:val="496C2AE2"/>
    <w:lvl w:ilvl="0" w:tplc="A128F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2E727B"/>
    <w:multiLevelType w:val="hybridMultilevel"/>
    <w:tmpl w:val="829646A2"/>
    <w:lvl w:ilvl="0" w:tplc="A128F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B434725"/>
    <w:multiLevelType w:val="hybridMultilevel"/>
    <w:tmpl w:val="B8788712"/>
    <w:lvl w:ilvl="0" w:tplc="A128F2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57437EC"/>
    <w:multiLevelType w:val="hybridMultilevel"/>
    <w:tmpl w:val="DFD46470"/>
    <w:lvl w:ilvl="0" w:tplc="B04A952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BA04BC2"/>
    <w:multiLevelType w:val="hybridMultilevel"/>
    <w:tmpl w:val="9B046CC0"/>
    <w:lvl w:ilvl="0" w:tplc="7F66CF0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56F7A"/>
    <w:multiLevelType w:val="hybridMultilevel"/>
    <w:tmpl w:val="C79AFF00"/>
    <w:lvl w:ilvl="0" w:tplc="7F66CF0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CB648DF"/>
    <w:multiLevelType w:val="hybridMultilevel"/>
    <w:tmpl w:val="C56A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1C"/>
    <w:rsid w:val="00002875"/>
    <w:rsid w:val="00025198"/>
    <w:rsid w:val="00037A22"/>
    <w:rsid w:val="000406B4"/>
    <w:rsid w:val="00040BE3"/>
    <w:rsid w:val="00046B1C"/>
    <w:rsid w:val="000510C0"/>
    <w:rsid w:val="000C2C4E"/>
    <w:rsid w:val="000E6561"/>
    <w:rsid w:val="000F775B"/>
    <w:rsid w:val="001045AA"/>
    <w:rsid w:val="00124528"/>
    <w:rsid w:val="0014273A"/>
    <w:rsid w:val="00143F7C"/>
    <w:rsid w:val="001555AC"/>
    <w:rsid w:val="0015685F"/>
    <w:rsid w:val="00174753"/>
    <w:rsid w:val="001A0310"/>
    <w:rsid w:val="001A42B8"/>
    <w:rsid w:val="001D5911"/>
    <w:rsid w:val="0020499D"/>
    <w:rsid w:val="002355B6"/>
    <w:rsid w:val="00256729"/>
    <w:rsid w:val="00272481"/>
    <w:rsid w:val="00295630"/>
    <w:rsid w:val="002B0C9E"/>
    <w:rsid w:val="002C3840"/>
    <w:rsid w:val="002D34AF"/>
    <w:rsid w:val="003045F5"/>
    <w:rsid w:val="003621E6"/>
    <w:rsid w:val="003644CD"/>
    <w:rsid w:val="003840E2"/>
    <w:rsid w:val="00393449"/>
    <w:rsid w:val="00393ECC"/>
    <w:rsid w:val="003B233D"/>
    <w:rsid w:val="00417344"/>
    <w:rsid w:val="004209E2"/>
    <w:rsid w:val="004258BF"/>
    <w:rsid w:val="004443B6"/>
    <w:rsid w:val="004E1E23"/>
    <w:rsid w:val="00534156"/>
    <w:rsid w:val="00567F90"/>
    <w:rsid w:val="005838FF"/>
    <w:rsid w:val="00584B5C"/>
    <w:rsid w:val="005A6646"/>
    <w:rsid w:val="005C1A52"/>
    <w:rsid w:val="005D4460"/>
    <w:rsid w:val="00682344"/>
    <w:rsid w:val="006C18D7"/>
    <w:rsid w:val="006F3C1F"/>
    <w:rsid w:val="00704975"/>
    <w:rsid w:val="00721608"/>
    <w:rsid w:val="00751C33"/>
    <w:rsid w:val="00775C6C"/>
    <w:rsid w:val="007C4DE2"/>
    <w:rsid w:val="007D343C"/>
    <w:rsid w:val="007E674D"/>
    <w:rsid w:val="008056E4"/>
    <w:rsid w:val="00811E27"/>
    <w:rsid w:val="008344D4"/>
    <w:rsid w:val="00874E69"/>
    <w:rsid w:val="00877A17"/>
    <w:rsid w:val="00896C33"/>
    <w:rsid w:val="008B2C57"/>
    <w:rsid w:val="008C0FCC"/>
    <w:rsid w:val="008C19E2"/>
    <w:rsid w:val="008F7F2E"/>
    <w:rsid w:val="00907994"/>
    <w:rsid w:val="009209CF"/>
    <w:rsid w:val="0094306F"/>
    <w:rsid w:val="00952127"/>
    <w:rsid w:val="00956234"/>
    <w:rsid w:val="009562DC"/>
    <w:rsid w:val="009626E8"/>
    <w:rsid w:val="00967AFE"/>
    <w:rsid w:val="00987ABE"/>
    <w:rsid w:val="009C7B06"/>
    <w:rsid w:val="009D135C"/>
    <w:rsid w:val="009E3054"/>
    <w:rsid w:val="009F5C47"/>
    <w:rsid w:val="00A12525"/>
    <w:rsid w:val="00A7089B"/>
    <w:rsid w:val="00A74BD1"/>
    <w:rsid w:val="00AC299A"/>
    <w:rsid w:val="00B555EE"/>
    <w:rsid w:val="00B9135D"/>
    <w:rsid w:val="00BB1685"/>
    <w:rsid w:val="00BC2B3A"/>
    <w:rsid w:val="00BE4D72"/>
    <w:rsid w:val="00BE4F6C"/>
    <w:rsid w:val="00C378EA"/>
    <w:rsid w:val="00C405EF"/>
    <w:rsid w:val="00C4111C"/>
    <w:rsid w:val="00C50054"/>
    <w:rsid w:val="00C67364"/>
    <w:rsid w:val="00CB29A7"/>
    <w:rsid w:val="00CB7838"/>
    <w:rsid w:val="00CD006D"/>
    <w:rsid w:val="00CD23D7"/>
    <w:rsid w:val="00CF4664"/>
    <w:rsid w:val="00D00741"/>
    <w:rsid w:val="00D06256"/>
    <w:rsid w:val="00D35B45"/>
    <w:rsid w:val="00D62935"/>
    <w:rsid w:val="00D67733"/>
    <w:rsid w:val="00D90A60"/>
    <w:rsid w:val="00DB489A"/>
    <w:rsid w:val="00DC5011"/>
    <w:rsid w:val="00E04F51"/>
    <w:rsid w:val="00E41434"/>
    <w:rsid w:val="00E42CA9"/>
    <w:rsid w:val="00E959BA"/>
    <w:rsid w:val="00EA6BCB"/>
    <w:rsid w:val="00F02000"/>
    <w:rsid w:val="00F36353"/>
    <w:rsid w:val="00F4294C"/>
    <w:rsid w:val="00F5065B"/>
    <w:rsid w:val="00F52E15"/>
    <w:rsid w:val="00F6666B"/>
    <w:rsid w:val="00F704FD"/>
    <w:rsid w:val="00F94EB4"/>
    <w:rsid w:val="00F96DA1"/>
    <w:rsid w:val="00FE2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26EF2-7C03-4A51-AF70-2C4ACCB8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рабочий_стиль"/>
    <w:basedOn w:val="a"/>
    <w:link w:val="a4"/>
    <w:qFormat/>
    <w:rsid w:val="00CD23D7"/>
    <w:rPr>
      <w:rFonts w:cs="Times New Roman"/>
      <w:szCs w:val="24"/>
    </w:rPr>
  </w:style>
  <w:style w:type="character" w:customStyle="1" w:styleId="a4">
    <w:name w:val="#рабочий_стиль Знак"/>
    <w:basedOn w:val="a0"/>
    <w:link w:val="a3"/>
    <w:rsid w:val="00CD23D7"/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046B1C"/>
    <w:rPr>
      <w:b/>
      <w:bCs/>
    </w:rPr>
  </w:style>
  <w:style w:type="paragraph" w:styleId="a6">
    <w:name w:val="List Paragraph"/>
    <w:basedOn w:val="a"/>
    <w:uiPriority w:val="34"/>
    <w:qFormat/>
    <w:rsid w:val="00046B1C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4443B6"/>
    <w:pPr>
      <w:spacing w:after="120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443B6"/>
    <w:rPr>
      <w:rFonts w:eastAsia="Times New Roman" w:cs="Times New Roman"/>
      <w:sz w:val="16"/>
      <w:szCs w:val="16"/>
      <w:lang w:eastAsia="ru-RU"/>
    </w:rPr>
  </w:style>
  <w:style w:type="paragraph" w:customStyle="1" w:styleId="rtejustify">
    <w:name w:val="rtejustify"/>
    <w:basedOn w:val="a"/>
    <w:rsid w:val="00A74BD1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41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E39A4-26FB-4C85-8C49-8C8C987E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</cp:lastModifiedBy>
  <cp:revision>2</cp:revision>
  <dcterms:created xsi:type="dcterms:W3CDTF">2019-01-30T12:54:00Z</dcterms:created>
  <dcterms:modified xsi:type="dcterms:W3CDTF">2019-01-30T12:54:00Z</dcterms:modified>
</cp:coreProperties>
</file>